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b/>
          <w:color w:val="000000" w:themeColor="text1"/>
          <w:sz w:val="36"/>
        </w:rPr>
        <w:t>第三节</w:t>
      </w:r>
      <w:r w:rsidRPr="00D14D58">
        <w:rPr>
          <w:rFonts w:ascii="Times New Roman" w:eastAsia="宋体" w:hAnsi="宋体"/>
          <w:color w:val="000000" w:themeColor="text1"/>
          <w:sz w:val="36"/>
        </w:rPr>
        <w:t xml:space="preserve">　</w:t>
      </w:r>
      <w:r w:rsidRPr="00D14D58">
        <w:rPr>
          <w:rFonts w:ascii="Times New Roman" w:eastAsia="宋体" w:hAnsi="宋体"/>
          <w:b/>
          <w:color w:val="000000" w:themeColor="text1"/>
          <w:sz w:val="36"/>
        </w:rPr>
        <w:t>基因的显性和隐性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14D58">
        <w:rPr>
          <w:rFonts w:eastAsia="方正粗圆简体"/>
          <w:color w:val="000000" w:themeColor="text1"/>
          <w:sz w:val="30"/>
        </w:rPr>
        <w:t>作业</w:t>
      </w:r>
      <w:r w:rsidRPr="00D14D58">
        <w:rPr>
          <w:rFonts w:ascii="Times New Roman" w:eastAsia="宋体" w:hAnsi="Times New Roman" w:cs="Times New Roman"/>
          <w:color w:val="000000" w:themeColor="text1"/>
          <w:sz w:val="30"/>
        </w:rPr>
        <w:t>·</w:t>
      </w:r>
      <w:r w:rsidRPr="00D14D58">
        <w:rPr>
          <w:rFonts w:eastAsia="方正粗圆简体"/>
          <w:color w:val="000000" w:themeColor="text1"/>
          <w:sz w:val="30"/>
        </w:rPr>
        <w:t>进阶演练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14D58">
        <w:rPr>
          <w:rFonts w:eastAsia="方正大雅宋简体"/>
          <w:color w:val="000000" w:themeColor="text1"/>
          <w:sz w:val="29"/>
        </w:rPr>
        <w:t>基础巩固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1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下列关于孟德尔豌豆杂交实验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>茎的高矮性状的遗传</w:t>
      </w:r>
      <w:r w:rsidRPr="00D14D58">
        <w:rPr>
          <w:rFonts w:ascii="Times New Roman" w:eastAsia="宋体" w:hAnsi="宋体"/>
          <w:color w:val="000000" w:themeColor="text1"/>
        </w:rPr>
        <w:t>)</w:t>
      </w:r>
      <w:r w:rsidRPr="00D14D58">
        <w:rPr>
          <w:rFonts w:ascii="Times New Roman" w:eastAsia="宋体" w:hAnsi="宋体"/>
          <w:color w:val="000000" w:themeColor="text1"/>
        </w:rPr>
        <w:t>的操作和结果的叙述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正确的是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需要给作为母本的豌豆花去雄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只能选择矮茎豌豆作为母本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子代的性状可以在种子时观察到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花粉可以来自任一豌豆植株的雄蕊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2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用高茎豌豆杂交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子代中既有高茎又有矮茎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其中矮茎豌豆有</w:t>
      </w:r>
      <w:r w:rsidRPr="00D14D58">
        <w:rPr>
          <w:rFonts w:ascii="Times New Roman" w:eastAsia="宋体" w:hAnsi="宋体"/>
          <w:color w:val="000000" w:themeColor="text1"/>
        </w:rPr>
        <w:t>80</w:t>
      </w:r>
      <w:r w:rsidRPr="00D14D58">
        <w:rPr>
          <w:rFonts w:ascii="Times New Roman" w:eastAsia="宋体" w:hAnsi="宋体"/>
          <w:color w:val="000000" w:themeColor="text1"/>
        </w:rPr>
        <w:t>株。理论上子代中高茎豌豆的数量有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80</w:t>
      </w:r>
      <w:r w:rsidRPr="00D14D58">
        <w:rPr>
          <w:rFonts w:ascii="Times New Roman" w:eastAsia="宋体" w:hAnsi="宋体"/>
          <w:color w:val="000000" w:themeColor="text1"/>
        </w:rPr>
        <w:t>株</w:t>
      </w:r>
      <w:r>
        <w:rPr>
          <w:rFonts w:ascii="Times New Roman" w:eastAsia="宋体" w:hAnsi="宋体"/>
          <w:color w:val="000000" w:themeColor="text1"/>
        </w:rPr>
        <w:tab/>
      </w: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160</w:t>
      </w:r>
      <w:r w:rsidRPr="00D14D58">
        <w:rPr>
          <w:rFonts w:ascii="Times New Roman" w:eastAsia="宋体" w:hAnsi="宋体"/>
          <w:color w:val="000000" w:themeColor="text1"/>
        </w:rPr>
        <w:t>株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240</w:t>
      </w:r>
      <w:r w:rsidRPr="00D14D58">
        <w:rPr>
          <w:rFonts w:ascii="Times New Roman" w:eastAsia="宋体" w:hAnsi="宋体"/>
          <w:color w:val="000000" w:themeColor="text1"/>
        </w:rPr>
        <w:t>株</w:t>
      </w:r>
      <w:r w:rsidRPr="00D14D58">
        <w:rPr>
          <w:rFonts w:ascii="Times New Roman" w:eastAsia="宋体" w:hAnsi="宋体"/>
          <w:color w:val="000000" w:themeColor="text1"/>
        </w:rPr>
        <w:tab/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320</w:t>
      </w:r>
      <w:r w:rsidRPr="00D14D58">
        <w:rPr>
          <w:rFonts w:ascii="Times New Roman" w:eastAsia="宋体" w:hAnsi="宋体"/>
          <w:color w:val="000000" w:themeColor="text1"/>
        </w:rPr>
        <w:t>株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3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豌豆的种子有的种皮圆滑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有的种皮皱缩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若用圆粒豌豆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>基因组成为</w:t>
      </w:r>
      <w:r w:rsidRPr="00D14D58">
        <w:rPr>
          <w:rFonts w:ascii="Times New Roman" w:eastAsia="宋体" w:hAnsi="宋体"/>
          <w:color w:val="000000" w:themeColor="text1"/>
        </w:rPr>
        <w:t>Rr)</w:t>
      </w:r>
      <w:r w:rsidRPr="00D14D58">
        <w:rPr>
          <w:rFonts w:ascii="Times New Roman" w:eastAsia="宋体" w:hAnsi="宋体"/>
          <w:color w:val="000000" w:themeColor="text1"/>
        </w:rPr>
        <w:t>与皱粒豌豆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>基因组成为</w:t>
      </w:r>
      <w:r w:rsidRPr="00D14D58">
        <w:rPr>
          <w:rFonts w:ascii="Times New Roman" w:eastAsia="宋体" w:hAnsi="宋体"/>
          <w:color w:val="000000" w:themeColor="text1"/>
        </w:rPr>
        <w:t>rr)</w:t>
      </w:r>
      <w:r w:rsidRPr="00D14D58">
        <w:rPr>
          <w:rFonts w:ascii="Times New Roman" w:eastAsia="宋体" w:hAnsi="宋体"/>
          <w:color w:val="000000" w:themeColor="text1"/>
        </w:rPr>
        <w:t>进行杂交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所得子代豌豆</w:t>
      </w:r>
      <w:r w:rsidRPr="00D14D58">
        <w:rPr>
          <w:rFonts w:ascii="Times New Roman" w:eastAsia="宋体" w:hAnsi="宋体"/>
          <w:color w:val="000000" w:themeColor="text1"/>
        </w:rPr>
        <w:ptab w:relativeTo="margin" w:alignment="right" w:leader="none"/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全为皱粒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圆粒与皱粒的比例接近</w:t>
      </w:r>
      <w:r w:rsidRPr="00D14D58">
        <w:rPr>
          <w:rFonts w:ascii="Times New Roman" w:eastAsia="宋体" w:hAnsi="宋体"/>
          <w:color w:val="000000" w:themeColor="text1"/>
        </w:rPr>
        <w:t>1</w:t>
      </w:r>
      <w:r w:rsidRPr="00D14D58">
        <w:rPr>
          <w:rFonts w:ascii="宋体" w:eastAsia="宋体" w:hAnsi="宋体" w:cs="宋体" w:hint="eastAsia"/>
          <w:color w:val="000000" w:themeColor="text1"/>
        </w:rPr>
        <w:t>∶</w:t>
      </w:r>
      <w:r w:rsidRPr="00D14D58">
        <w:rPr>
          <w:rFonts w:ascii="Times New Roman" w:eastAsia="宋体" w:hAnsi="宋体"/>
          <w:color w:val="000000" w:themeColor="text1"/>
        </w:rPr>
        <w:t>1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全为圆粒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既有圆粒又有皱粒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比例不定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4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某个单眼皮</w:t>
      </w:r>
      <w:r w:rsidRPr="00D14D58">
        <w:rPr>
          <w:rFonts w:ascii="Times New Roman" w:eastAsia="宋体" w:hAnsi="宋体"/>
          <w:color w:val="000000" w:themeColor="text1"/>
        </w:rPr>
        <w:t>(aa)</w:t>
      </w:r>
      <w:r w:rsidRPr="00D14D58">
        <w:rPr>
          <w:rFonts w:ascii="Times New Roman" w:eastAsia="宋体" w:hAnsi="宋体"/>
          <w:color w:val="000000" w:themeColor="text1"/>
        </w:rPr>
        <w:t>的女性做了双眼皮手术后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与双眼皮的丈夫</w:t>
      </w:r>
      <w:r w:rsidRPr="00D14D58">
        <w:rPr>
          <w:rFonts w:ascii="Times New Roman" w:eastAsia="宋体" w:hAnsi="宋体"/>
          <w:color w:val="000000" w:themeColor="text1"/>
        </w:rPr>
        <w:t>(AA)</w:t>
      </w:r>
      <w:r w:rsidRPr="00D14D58">
        <w:rPr>
          <w:rFonts w:ascii="Times New Roman" w:eastAsia="宋体" w:hAnsi="宋体"/>
          <w:color w:val="000000" w:themeColor="text1"/>
        </w:rPr>
        <w:t>生的孩子为双眼皮的概率为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100%</w:t>
      </w:r>
      <w:r w:rsidRPr="00D14D58">
        <w:rPr>
          <w:rFonts w:ascii="Times New Roman" w:eastAsia="宋体" w:hAnsi="宋体"/>
          <w:color w:val="000000" w:themeColor="text1"/>
        </w:rPr>
        <w:tab/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75%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50%</w:t>
      </w:r>
      <w:r w:rsidRPr="00D14D58">
        <w:rPr>
          <w:rFonts w:ascii="Times New Roman" w:eastAsia="宋体" w:hAnsi="宋体"/>
          <w:color w:val="000000" w:themeColor="text1"/>
        </w:rPr>
        <w:tab/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0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5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多指是一种由显性基因控制的遗传病。某一家庭中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父亲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>基因组成为</w:t>
      </w:r>
      <w:r w:rsidRPr="00D14D58">
        <w:rPr>
          <w:rFonts w:ascii="Times New Roman" w:eastAsia="宋体" w:hAnsi="宋体"/>
          <w:color w:val="000000" w:themeColor="text1"/>
        </w:rPr>
        <w:t>Mm)</w:t>
      </w:r>
      <w:r w:rsidRPr="00D14D58">
        <w:rPr>
          <w:rFonts w:ascii="Times New Roman" w:eastAsia="宋体" w:hAnsi="宋体"/>
          <w:color w:val="000000" w:themeColor="text1"/>
        </w:rPr>
        <w:t>为多指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母亲表现正常。他们生的多指孩子的基因组成是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Mm</w:t>
      </w:r>
      <w:r w:rsidRPr="00D14D58">
        <w:rPr>
          <w:rFonts w:ascii="Times New Roman" w:eastAsia="宋体" w:hAnsi="宋体"/>
          <w:color w:val="000000" w:themeColor="text1"/>
        </w:rPr>
        <w:tab/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MM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mm</w:t>
      </w:r>
      <w:r w:rsidRPr="00D14D58">
        <w:rPr>
          <w:rFonts w:ascii="Times New Roman" w:eastAsia="宋体" w:hAnsi="宋体"/>
          <w:color w:val="000000" w:themeColor="text1"/>
        </w:rPr>
        <w:tab/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MM</w:t>
      </w:r>
      <w:r w:rsidRPr="00D14D58">
        <w:rPr>
          <w:rFonts w:ascii="Times New Roman" w:eastAsia="宋体" w:hAnsi="宋体"/>
          <w:color w:val="000000" w:themeColor="text1"/>
        </w:rPr>
        <w:t>或</w:t>
      </w:r>
      <w:r w:rsidRPr="00D14D58">
        <w:rPr>
          <w:rFonts w:ascii="Times New Roman" w:eastAsia="宋体" w:hAnsi="宋体"/>
          <w:color w:val="000000" w:themeColor="text1"/>
        </w:rPr>
        <w:t>Mm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6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决定豌豆种子的种皮圆滑的是显性基因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用</w:t>
      </w: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宋体"/>
          <w:color w:val="000000" w:themeColor="text1"/>
        </w:rPr>
        <w:t>表示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决定豌豆种子的种皮皱缩的是隐性基因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用</w:t>
      </w: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宋体"/>
          <w:color w:val="000000" w:themeColor="text1"/>
        </w:rPr>
        <w:t>表示。下列示意图能表示种皮皱缩豌豆的基因组成的是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lastRenderedPageBreak/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1098823" wp14:editId="15B8A2F3">
            <wp:extent cx="419040" cy="482040"/>
            <wp:effectExtent l="0" t="0" r="0" b="0"/>
            <wp:docPr id="192" name="TS8QXR50.eps" descr="id:21474897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9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040" cy="48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BB62DD">
        <w:rPr>
          <w:rFonts w:ascii="Times New Roman" w:eastAsia="宋体" w:hAnsi="宋体"/>
          <w:color w:val="000000" w:themeColor="text1"/>
        </w:rPr>
        <w:t xml:space="preserve"> </w:t>
      </w: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74FFE0C" wp14:editId="02D1EDED">
            <wp:extent cx="380880" cy="482040"/>
            <wp:effectExtent l="0" t="0" r="0" b="0"/>
            <wp:docPr id="193" name="TS8QXR51.eps" descr="id:21474897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0880" cy="48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4D58">
        <w:rPr>
          <w:rFonts w:ascii="Times New Roman" w:eastAsia="宋体" w:hAnsi="宋体"/>
          <w:color w:val="000000" w:themeColor="text1"/>
        </w:rPr>
        <w:tab/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AA14F39" wp14:editId="29692B68">
            <wp:extent cx="405360" cy="482040"/>
            <wp:effectExtent l="0" t="0" r="0" b="0"/>
            <wp:docPr id="194" name="TS8QXR52.eps" descr="id:21474897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1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360" cy="48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BB62DD">
        <w:rPr>
          <w:rFonts w:ascii="Times New Roman" w:eastAsia="宋体" w:hAnsi="宋体"/>
          <w:color w:val="000000" w:themeColor="text1"/>
        </w:rPr>
        <w:t xml:space="preserve"> </w:t>
      </w: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2B2FC43" wp14:editId="67847B1E">
            <wp:extent cx="405360" cy="469440"/>
            <wp:effectExtent l="0" t="0" r="0" b="0"/>
            <wp:docPr id="195" name="TS8QXR53.eps" descr="id:21474897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2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5360" cy="46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7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已知圆粒豌豆</w:t>
      </w:r>
      <w:r w:rsidRPr="00D14D58">
        <w:rPr>
          <w:rFonts w:ascii="Times New Roman" w:eastAsia="宋体" w:hAnsi="宋体"/>
          <w:color w:val="000000" w:themeColor="text1"/>
        </w:rPr>
        <w:t>(Rr)</w:t>
      </w:r>
      <w:r w:rsidRPr="00D14D58">
        <w:rPr>
          <w:rFonts w:ascii="Times New Roman" w:eastAsia="宋体" w:hAnsi="宋体"/>
          <w:color w:val="000000" w:themeColor="text1"/>
        </w:rPr>
        <w:t>的</w:t>
      </w:r>
      <w:r w:rsidRPr="00D14D58">
        <w:rPr>
          <w:rFonts w:ascii="Times New Roman" w:eastAsia="宋体" w:hAnsi="宋体"/>
          <w:color w:val="000000" w:themeColor="text1"/>
        </w:rPr>
        <w:t>R</w:t>
      </w:r>
      <w:r w:rsidRPr="00D14D58">
        <w:rPr>
          <w:rFonts w:ascii="Times New Roman" w:eastAsia="宋体" w:hAnsi="宋体"/>
          <w:color w:val="000000" w:themeColor="text1"/>
        </w:rPr>
        <w:t>基因位于下图所示位置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正常情况下</w:t>
      </w:r>
      <w:r w:rsidRPr="00D14D58">
        <w:rPr>
          <w:rFonts w:ascii="Times New Roman" w:eastAsia="宋体" w:hAnsi="宋体"/>
          <w:color w:val="000000" w:themeColor="text1"/>
        </w:rPr>
        <w:t>,r</w:t>
      </w:r>
      <w:r w:rsidRPr="00D14D58">
        <w:rPr>
          <w:rFonts w:ascii="Times New Roman" w:eastAsia="宋体" w:hAnsi="宋体"/>
          <w:color w:val="000000" w:themeColor="text1"/>
        </w:rPr>
        <w:t>基因应位于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0741380" wp14:editId="601CFB07">
            <wp:extent cx="1154880" cy="711000"/>
            <wp:effectExtent l="0" t="0" r="0" b="0"/>
            <wp:docPr id="196" name="TS8QXR54.eps" descr="id:21474897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3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54880" cy="71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楷体" w:hAnsi="楷体"/>
          <w:color w:val="000000" w:themeColor="text1"/>
          <w:sz w:val="21"/>
        </w:rPr>
        <w:t>体细胞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宋体" w:eastAsia="宋体" w:hAnsi="宋体" w:cs="宋体" w:hint="eastAsia"/>
          <w:color w:val="000000" w:themeColor="text1"/>
        </w:rPr>
        <w:t>①</w:t>
      </w:r>
      <w:r w:rsidRPr="00D14D58">
        <w:rPr>
          <w:rFonts w:ascii="Times New Roman" w:eastAsia="宋体" w:hAnsi="宋体"/>
          <w:color w:val="000000" w:themeColor="text1"/>
        </w:rPr>
        <w:tab/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宋体" w:eastAsia="宋体" w:hAnsi="宋体" w:cs="宋体" w:hint="eastAsia"/>
          <w:color w:val="000000" w:themeColor="text1"/>
        </w:rPr>
        <w:t>②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宋体" w:eastAsia="宋体" w:hAnsi="宋体" w:cs="宋体" w:hint="eastAsia"/>
          <w:color w:val="000000" w:themeColor="text1"/>
        </w:rPr>
        <w:t>③</w:t>
      </w:r>
      <w:r w:rsidRPr="00D14D58">
        <w:rPr>
          <w:rFonts w:ascii="Times New Roman" w:eastAsia="宋体" w:hAnsi="宋体"/>
          <w:color w:val="000000" w:themeColor="text1"/>
        </w:rPr>
        <w:tab/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宋体" w:eastAsia="宋体" w:hAnsi="宋体" w:cs="宋体" w:hint="eastAsia"/>
          <w:color w:val="000000" w:themeColor="text1"/>
        </w:rPr>
        <w:t>④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8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下列各组疾病中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全部属于遗传病的一组是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血友病、侏儒症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红绿色盲、坏血病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白化病、红绿色盲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气管炎、佝偻病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9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我国每年患有出生缺陷的新生儿中</w:t>
      </w:r>
      <w:r w:rsidRPr="00D14D58">
        <w:rPr>
          <w:rFonts w:ascii="Times New Roman" w:eastAsia="宋体" w:hAnsi="宋体"/>
          <w:color w:val="000000" w:themeColor="text1"/>
        </w:rPr>
        <w:t>,7%~8%</w:t>
      </w:r>
      <w:r w:rsidRPr="00D14D58">
        <w:rPr>
          <w:rFonts w:ascii="Times New Roman" w:eastAsia="宋体" w:hAnsi="宋体"/>
          <w:color w:val="000000" w:themeColor="text1"/>
        </w:rPr>
        <w:t>是由遗传因素造成的。下列关于遗传病的说法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正确的是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健康的人没有致病基因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婴儿出生就有的疾病一定是遗传病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人类的遗传病相当一部分是由致病基因引起的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遗传病患者的孩子一定会患该病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10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遗传病不仅会给家庭造成极大不幸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还会降低生活质量。下列有关遗传病的说法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正确的是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遗传病都是由显性致病基因引起的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遗传病患者出生时都有明显的症状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父母表现正常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孩子就一定不会患遗传病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近亲结婚可能会增大后代患隐性遗传病的概率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11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《红楼梦》是以贾宝玉和林黛玉的爱情悲剧为主线的古典名著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书中人物众多。下图展示了部分人物与贾宝玉的关系。根据《中华人民共和国民法典》的规定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下列人物中可以与贾宝玉结婚的是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noProof/>
          <w:color w:val="000000" w:themeColor="text1"/>
        </w:rPr>
        <w:lastRenderedPageBreak/>
        <w:drawing>
          <wp:inline distT="0" distB="0" distL="0" distR="0" wp14:anchorId="52D71A1A" wp14:editId="21113A21">
            <wp:extent cx="2552040" cy="1143720"/>
            <wp:effectExtent l="0" t="0" r="0" b="0"/>
            <wp:docPr id="197" name="25EYSG06.eps" descr="id:21474897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4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52040" cy="114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史湘云</w:t>
      </w:r>
      <w:r w:rsidRPr="00D14D58">
        <w:rPr>
          <w:rFonts w:ascii="Times New Roman" w:eastAsia="宋体" w:hAnsi="宋体"/>
          <w:color w:val="000000" w:themeColor="text1"/>
        </w:rPr>
        <w:tab/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林黛玉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花袭人</w:t>
      </w:r>
      <w:r w:rsidRPr="00D14D58">
        <w:rPr>
          <w:rFonts w:ascii="Times New Roman" w:eastAsia="宋体" w:hAnsi="宋体"/>
          <w:color w:val="000000" w:themeColor="text1"/>
        </w:rPr>
        <w:tab/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薛宝钗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12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下图是豌豆花色的遗传图解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请据图回答下列问题。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CEFBFEF" wp14:editId="04A2F34B">
            <wp:extent cx="2120760" cy="926640"/>
            <wp:effectExtent l="0" t="0" r="0" b="0"/>
            <wp:docPr id="198" name="TS8QXR56.eps" descr="id:21474897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5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20760" cy="92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(1)</w:t>
      </w:r>
      <w:r w:rsidRPr="00D14D58">
        <w:rPr>
          <w:rFonts w:ascii="Times New Roman" w:eastAsia="宋体" w:hAnsi="宋体"/>
          <w:color w:val="000000" w:themeColor="text1"/>
        </w:rPr>
        <w:t>豌豆的紫花和白花在遗传学上被称为</w:t>
      </w:r>
      <w:r w:rsidRPr="00D14D58">
        <w:rPr>
          <w:rFonts w:ascii="Times New Roman" w:eastAsia="宋体" w:hAnsi="宋体"/>
          <w:color w:val="000000" w:themeColor="text1"/>
          <w:u w:color="000000"/>
        </w:rPr>
        <w:t>____________________</w:t>
      </w:r>
      <w:r w:rsidRPr="00D14D58">
        <w:rPr>
          <w:rFonts w:ascii="Times New Roman" w:eastAsia="宋体" w:hAnsi="宋体"/>
          <w:color w:val="000000" w:themeColor="text1"/>
        </w:rPr>
        <w:t>。 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(2)</w:t>
      </w:r>
      <w:r w:rsidRPr="00D14D58">
        <w:rPr>
          <w:rFonts w:ascii="Times New Roman" w:eastAsia="宋体" w:hAnsi="宋体"/>
          <w:color w:val="000000" w:themeColor="text1"/>
        </w:rPr>
        <w:t>根据豌豆紫花和白花在亲代与子一代中的表现规律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可以判断</w:t>
      </w:r>
      <w:r w:rsidRPr="00D14D58">
        <w:rPr>
          <w:rFonts w:ascii="Times New Roman" w:eastAsia="宋体" w:hAnsi="宋体"/>
          <w:color w:val="000000" w:themeColor="text1"/>
          <w:u w:color="000000"/>
        </w:rPr>
        <w:t>__________</w:t>
      </w:r>
      <w:r w:rsidRPr="00D14D58">
        <w:rPr>
          <w:rFonts w:ascii="Times New Roman" w:eastAsia="宋体" w:hAnsi="宋体"/>
          <w:color w:val="000000" w:themeColor="text1"/>
        </w:rPr>
        <w:t>是隐性性状。 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(3)</w:t>
      </w:r>
      <w:r w:rsidRPr="00D14D58">
        <w:rPr>
          <w:rFonts w:ascii="Times New Roman" w:eastAsia="宋体" w:hAnsi="宋体"/>
          <w:color w:val="000000" w:themeColor="text1"/>
        </w:rPr>
        <w:t>若用</w:t>
      </w: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宋体"/>
          <w:color w:val="000000" w:themeColor="text1"/>
        </w:rPr>
        <w:t>表示显性基因</w:t>
      </w:r>
      <w:r w:rsidRPr="00D14D58">
        <w:rPr>
          <w:rFonts w:ascii="Times New Roman" w:eastAsia="宋体" w:hAnsi="宋体"/>
          <w:color w:val="000000" w:themeColor="text1"/>
        </w:rPr>
        <w:t>,b</w:t>
      </w:r>
      <w:r w:rsidRPr="00D14D58">
        <w:rPr>
          <w:rFonts w:ascii="Times New Roman" w:eastAsia="宋体" w:hAnsi="宋体"/>
          <w:color w:val="000000" w:themeColor="text1"/>
        </w:rPr>
        <w:t>表示隐性基因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则子一代中白花的基因组成是</w:t>
      </w:r>
      <w:r>
        <w:rPr>
          <w:rFonts w:ascii="Times New Roman" w:eastAsia="宋体" w:hAnsi="宋体"/>
          <w:color w:val="000000" w:themeColor="text1"/>
          <w:u w:color="000000"/>
        </w:rPr>
        <w:t>_____</w:t>
      </w:r>
      <w:r w:rsidRPr="00D14D58">
        <w:rPr>
          <w:rFonts w:ascii="Times New Roman" w:eastAsia="宋体" w:hAnsi="宋体"/>
          <w:color w:val="000000" w:themeColor="text1"/>
        </w:rPr>
        <w:t>。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14D58">
        <w:rPr>
          <w:rFonts w:eastAsia="方正大雅宋简体"/>
          <w:color w:val="000000" w:themeColor="text1"/>
          <w:sz w:val="29"/>
        </w:rPr>
        <w:t>能力提升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13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下列有关基因显隐性的叙述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错误的是</w:t>
      </w:r>
      <w:r w:rsidRPr="00D14D58">
        <w:rPr>
          <w:rFonts w:ascii="Times New Roman" w:eastAsia="宋体" w:hAnsi="宋体"/>
          <w:color w:val="000000" w:themeColor="text1"/>
        </w:rPr>
        <w:ptab w:relativeTo="margin" w:alignment="right" w:leader="none"/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显性基因控制显性性状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隐性基因控制隐性性状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显性基因并不影响隐性基因的遗传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宋体"/>
          <w:color w:val="000000" w:themeColor="text1"/>
        </w:rPr>
        <w:t>、</w:t>
      </w: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宋体"/>
          <w:color w:val="000000" w:themeColor="text1"/>
        </w:rPr>
        <w:t>都存在时只表现显性性状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只有表现不出来的性状才是隐性性状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14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某种蝴蝶翅的颜色由一对基因</w:t>
      </w: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宋体"/>
          <w:color w:val="000000" w:themeColor="text1"/>
        </w:rPr>
        <w:t>、</w:t>
      </w: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宋体"/>
          <w:color w:val="000000" w:themeColor="text1"/>
        </w:rPr>
        <w:t>控制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科研人员分别进行了甲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>紫翅</w:t>
      </w:r>
      <w:r w:rsidRPr="00D14D58">
        <w:rPr>
          <w:rFonts w:ascii="Times New Roman" w:eastAsia="宋体" w:hAnsi="Times New Roman" w:cs="Times New Roman"/>
          <w:color w:val="000000" w:themeColor="text1"/>
        </w:rPr>
        <w:t>×</w:t>
      </w:r>
      <w:r w:rsidRPr="00D14D58">
        <w:rPr>
          <w:rFonts w:ascii="Times New Roman" w:eastAsia="宋体" w:hAnsi="宋体"/>
          <w:color w:val="000000" w:themeColor="text1"/>
        </w:rPr>
        <w:t>紫翅</w:t>
      </w:r>
      <w:r w:rsidRPr="00D14D58">
        <w:rPr>
          <w:rFonts w:ascii="Times New Roman" w:eastAsia="宋体" w:hAnsi="宋体"/>
          <w:color w:val="000000" w:themeColor="text1"/>
        </w:rPr>
        <w:t>)</w:t>
      </w:r>
      <w:r w:rsidRPr="00D14D58">
        <w:rPr>
          <w:rFonts w:ascii="Times New Roman" w:eastAsia="宋体" w:hAnsi="宋体"/>
          <w:color w:val="000000" w:themeColor="text1"/>
        </w:rPr>
        <w:t>、乙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>紫翅</w:t>
      </w:r>
      <w:r w:rsidRPr="00D14D58">
        <w:rPr>
          <w:rFonts w:ascii="Times New Roman" w:eastAsia="宋体" w:hAnsi="Times New Roman" w:cs="Times New Roman"/>
          <w:color w:val="000000" w:themeColor="text1"/>
        </w:rPr>
        <w:t>×</w:t>
      </w:r>
      <w:r w:rsidRPr="00D14D58">
        <w:rPr>
          <w:rFonts w:ascii="Times New Roman" w:eastAsia="宋体" w:hAnsi="宋体"/>
          <w:color w:val="000000" w:themeColor="text1"/>
        </w:rPr>
        <w:t>黄翅</w:t>
      </w:r>
      <w:r w:rsidRPr="00D14D58">
        <w:rPr>
          <w:rFonts w:ascii="Times New Roman" w:eastAsia="宋体" w:hAnsi="宋体"/>
          <w:color w:val="000000" w:themeColor="text1"/>
        </w:rPr>
        <w:t>)</w:t>
      </w:r>
      <w:r w:rsidRPr="00D14D58">
        <w:rPr>
          <w:rFonts w:ascii="Times New Roman" w:eastAsia="宋体" w:hAnsi="宋体"/>
          <w:color w:val="000000" w:themeColor="text1"/>
        </w:rPr>
        <w:t>两组杂交实验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结果如下图。下列说法正确的是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A5C31F3" wp14:editId="3DF52FD6">
            <wp:extent cx="1752480" cy="964800"/>
            <wp:effectExtent l="0" t="0" r="0" b="0"/>
            <wp:docPr id="199" name="25EYSG23.eps" descr="id:21474897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6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52480" cy="96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根据实验可判断黄翅为显性性状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甲组亲代的基因组成为</w:t>
      </w:r>
      <w:r w:rsidRPr="00D14D58">
        <w:rPr>
          <w:rFonts w:ascii="Times New Roman" w:eastAsia="宋体" w:hAnsi="宋体"/>
          <w:color w:val="000000" w:themeColor="text1"/>
        </w:rPr>
        <w:t>Bb</w:t>
      </w:r>
      <w:r w:rsidRPr="00D14D58">
        <w:rPr>
          <w:rFonts w:ascii="Times New Roman" w:eastAsia="宋体" w:hAnsi="宋体"/>
          <w:color w:val="000000" w:themeColor="text1"/>
        </w:rPr>
        <w:t>、</w:t>
      </w:r>
      <w:r w:rsidRPr="00D14D58">
        <w:rPr>
          <w:rFonts w:ascii="Times New Roman" w:eastAsia="宋体" w:hAnsi="宋体"/>
          <w:color w:val="000000" w:themeColor="text1"/>
        </w:rPr>
        <w:t>Bb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乙组亲代紫翅蝴蝶不含有基因</w:t>
      </w:r>
      <w:r w:rsidRPr="00D14D58">
        <w:rPr>
          <w:rFonts w:ascii="Times New Roman" w:eastAsia="宋体" w:hAnsi="宋体"/>
          <w:color w:val="000000" w:themeColor="text1"/>
        </w:rPr>
        <w:t>b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lastRenderedPageBreak/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基因</w:t>
      </w: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宋体"/>
          <w:color w:val="000000" w:themeColor="text1"/>
        </w:rPr>
        <w:t>是</w:t>
      </w:r>
      <w:r w:rsidRPr="00D14D58">
        <w:rPr>
          <w:rFonts w:ascii="Times New Roman" w:eastAsia="宋体" w:hAnsi="宋体"/>
          <w:color w:val="000000" w:themeColor="text1"/>
        </w:rPr>
        <w:t>DNA</w:t>
      </w:r>
      <w:r w:rsidRPr="00D14D58">
        <w:rPr>
          <w:rFonts w:ascii="Times New Roman" w:eastAsia="宋体" w:hAnsi="宋体"/>
          <w:color w:val="000000" w:themeColor="text1"/>
        </w:rPr>
        <w:t>上的任意一个片段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15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下列关于人类遗传病的叙述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错误的是</w:t>
      </w:r>
      <w:r w:rsidRPr="00D14D58">
        <w:rPr>
          <w:rFonts w:ascii="Times New Roman" w:eastAsia="宋体" w:hAnsi="宋体"/>
          <w:color w:val="000000" w:themeColor="text1"/>
        </w:rPr>
        <w:ptab w:relativeTo="margin" w:alignment="right" w:leader="none"/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携带遗传病基因的个体也可能不患遗传病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不携带遗传病基因的个体也可能患遗传病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一个家庭几代人都出现过的疾病可能是遗传病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一个家庭仅一代人出现过的疾病不可能是遗传病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16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下图为某家族先天性耳聋的遗传图谱。</w:t>
      </w:r>
      <w:r w:rsidRPr="00D14D58">
        <w:rPr>
          <w:rFonts w:ascii="宋体" w:eastAsia="宋体" w:hAnsi="宋体" w:cs="宋体" w:hint="eastAsia"/>
          <w:color w:val="000000" w:themeColor="text1"/>
        </w:rPr>
        <w:t>Ⅰ</w:t>
      </w:r>
      <w:r w:rsidRPr="00D14D58">
        <w:rPr>
          <w:rFonts w:ascii="Times New Roman" w:eastAsia="宋体" w:hAnsi="宋体"/>
          <w:color w:val="000000" w:themeColor="text1"/>
        </w:rPr>
        <w:t>、</w:t>
      </w:r>
      <w:r w:rsidRPr="00D14D58">
        <w:rPr>
          <w:rFonts w:ascii="宋体" w:eastAsia="宋体" w:hAnsi="宋体" w:cs="宋体" w:hint="eastAsia"/>
          <w:color w:val="000000" w:themeColor="text1"/>
        </w:rPr>
        <w:t>Ⅱ</w:t>
      </w:r>
      <w:r w:rsidRPr="00D14D58">
        <w:rPr>
          <w:rFonts w:ascii="Times New Roman" w:eastAsia="宋体" w:hAnsi="宋体"/>
          <w:color w:val="000000" w:themeColor="text1"/>
        </w:rPr>
        <w:t>、</w:t>
      </w:r>
      <w:r w:rsidRPr="00D14D58">
        <w:rPr>
          <w:rFonts w:ascii="宋体" w:eastAsia="宋体" w:hAnsi="宋体" w:cs="宋体" w:hint="eastAsia"/>
          <w:color w:val="000000" w:themeColor="text1"/>
        </w:rPr>
        <w:t>Ⅲ</w:t>
      </w:r>
      <w:r w:rsidRPr="00D14D58">
        <w:rPr>
          <w:rFonts w:ascii="Times New Roman" w:eastAsia="宋体" w:hAnsi="宋体"/>
          <w:color w:val="000000" w:themeColor="text1"/>
        </w:rPr>
        <w:t>分别表示三代人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显性基因用</w:t>
      </w: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宋体"/>
          <w:color w:val="000000" w:themeColor="text1"/>
        </w:rPr>
        <w:t>表示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隐性基因用</w:t>
      </w: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宋体"/>
          <w:color w:val="000000" w:themeColor="text1"/>
        </w:rPr>
        <w:t>表示。请据图回答下列问题。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23908A0" wp14:editId="610C9A78">
            <wp:extent cx="2463480" cy="1130040"/>
            <wp:effectExtent l="0" t="0" r="0" b="0"/>
            <wp:docPr id="200" name="TS8QXR60.eps" descr="id:21474897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63480" cy="113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(1)</w:t>
      </w:r>
      <w:r w:rsidRPr="00D14D58">
        <w:rPr>
          <w:rFonts w:ascii="Times New Roman" w:eastAsia="宋体" w:hAnsi="宋体"/>
          <w:color w:val="000000" w:themeColor="text1"/>
        </w:rPr>
        <w:t>分析遗传图谱可知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先天性耳聋的致病基因是</w:t>
      </w:r>
      <w:r w:rsidRPr="00D14D58">
        <w:rPr>
          <w:rFonts w:ascii="Times New Roman" w:eastAsia="宋体" w:hAnsi="宋体"/>
          <w:color w:val="000000" w:themeColor="text1"/>
          <w:u w:color="000000"/>
        </w:rPr>
        <w:t>__________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>填</w:t>
      </w:r>
      <w:r w:rsidRPr="00D14D58">
        <w:rPr>
          <w:rFonts w:ascii="Times New Roman" w:eastAsia="宋体" w:hAnsi="Times New Roman" w:cs="Times New Roman"/>
          <w:color w:val="000000" w:themeColor="text1"/>
        </w:rPr>
        <w:t>“</w:t>
      </w:r>
      <w:r w:rsidRPr="00D14D58">
        <w:rPr>
          <w:rFonts w:ascii="Times New Roman" w:eastAsia="宋体" w:hAnsi="宋体"/>
          <w:color w:val="000000" w:themeColor="text1"/>
        </w:rPr>
        <w:t>显性</w:t>
      </w:r>
      <w:r w:rsidRPr="00D14D58">
        <w:rPr>
          <w:rFonts w:ascii="Times New Roman" w:eastAsia="宋体" w:hAnsi="Times New Roman" w:cs="Times New Roman"/>
          <w:color w:val="000000" w:themeColor="text1"/>
        </w:rPr>
        <w:t>”</w:t>
      </w:r>
      <w:r w:rsidRPr="00D14D58">
        <w:rPr>
          <w:rFonts w:ascii="Times New Roman" w:eastAsia="宋体" w:hAnsi="宋体"/>
          <w:color w:val="000000" w:themeColor="text1"/>
        </w:rPr>
        <w:t>或</w:t>
      </w:r>
      <w:r w:rsidRPr="00D14D58">
        <w:rPr>
          <w:rFonts w:ascii="Times New Roman" w:eastAsia="宋体" w:hAnsi="Times New Roman" w:cs="Times New Roman"/>
          <w:color w:val="000000" w:themeColor="text1"/>
        </w:rPr>
        <w:t>“</w:t>
      </w:r>
      <w:r w:rsidRPr="00D14D58">
        <w:rPr>
          <w:rFonts w:ascii="Times New Roman" w:eastAsia="宋体" w:hAnsi="宋体"/>
          <w:color w:val="000000" w:themeColor="text1"/>
        </w:rPr>
        <w:t>隐性</w:t>
      </w:r>
      <w:r w:rsidRPr="00D14D58">
        <w:rPr>
          <w:rFonts w:ascii="Times New Roman" w:eastAsia="宋体" w:hAnsi="Times New Roman" w:cs="Times New Roman"/>
          <w:color w:val="000000" w:themeColor="text1"/>
        </w:rPr>
        <w:t>”</w:t>
      </w:r>
      <w:r w:rsidRPr="00D14D58">
        <w:rPr>
          <w:rFonts w:ascii="Times New Roman" w:eastAsia="宋体" w:hAnsi="宋体"/>
          <w:color w:val="000000" w:themeColor="text1"/>
        </w:rPr>
        <w:t>)</w:t>
      </w:r>
      <w:r w:rsidRPr="00D14D58">
        <w:rPr>
          <w:rFonts w:ascii="Times New Roman" w:eastAsia="宋体" w:hAnsi="宋体"/>
          <w:color w:val="000000" w:themeColor="text1"/>
        </w:rPr>
        <w:t>的。 </w:t>
      </w:r>
    </w:p>
    <w:p w:rsidR="00BB62DD" w:rsidRPr="00D14D58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(2)</w:t>
      </w:r>
      <w:r w:rsidRPr="00D14D58">
        <w:rPr>
          <w:rFonts w:ascii="宋体" w:eastAsia="宋体" w:hAnsi="宋体" w:cs="宋体" w:hint="eastAsia"/>
          <w:color w:val="000000" w:themeColor="text1"/>
        </w:rPr>
        <w:t>Ⅱ</w:t>
      </w:r>
      <w:r w:rsidRPr="00D14D58">
        <w:rPr>
          <w:rFonts w:ascii="Times New Roman" w:eastAsia="宋体" w:hAnsi="宋体"/>
          <w:color w:val="000000" w:themeColor="text1"/>
          <w:vertAlign w:val="subscript"/>
        </w:rPr>
        <w:t>3</w:t>
      </w:r>
      <w:r w:rsidRPr="00D14D58">
        <w:rPr>
          <w:rFonts w:ascii="Times New Roman" w:eastAsia="宋体" w:hAnsi="宋体"/>
          <w:color w:val="000000" w:themeColor="text1"/>
        </w:rPr>
        <w:t>与</w:t>
      </w:r>
      <w:r w:rsidRPr="00D14D58">
        <w:rPr>
          <w:rFonts w:ascii="宋体" w:eastAsia="宋体" w:hAnsi="宋体" w:cs="宋体" w:hint="eastAsia"/>
          <w:color w:val="000000" w:themeColor="text1"/>
        </w:rPr>
        <w:t>Ⅱ</w:t>
      </w:r>
      <w:r w:rsidRPr="00D14D58">
        <w:rPr>
          <w:rFonts w:ascii="Times New Roman" w:eastAsia="宋体" w:hAnsi="宋体"/>
          <w:color w:val="000000" w:themeColor="text1"/>
          <w:vertAlign w:val="subscript"/>
        </w:rPr>
        <w:t>4</w:t>
      </w:r>
      <w:r w:rsidRPr="00D14D58">
        <w:rPr>
          <w:rFonts w:ascii="Times New Roman" w:eastAsia="宋体" w:hAnsi="宋体"/>
          <w:color w:val="000000" w:themeColor="text1"/>
        </w:rPr>
        <w:t>表现为听觉正常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但</w:t>
      </w:r>
      <w:r w:rsidRPr="00D14D58">
        <w:rPr>
          <w:rFonts w:ascii="宋体" w:eastAsia="宋体" w:hAnsi="宋体" w:cs="宋体" w:hint="eastAsia"/>
          <w:color w:val="000000" w:themeColor="text1"/>
        </w:rPr>
        <w:t>Ⅲ</w:t>
      </w:r>
      <w:r w:rsidRPr="00D14D58">
        <w:rPr>
          <w:rFonts w:ascii="Times New Roman" w:eastAsia="宋体" w:hAnsi="宋体"/>
          <w:color w:val="000000" w:themeColor="text1"/>
          <w:vertAlign w:val="subscript"/>
        </w:rPr>
        <w:t>7</w:t>
      </w:r>
      <w:r w:rsidRPr="00D14D58">
        <w:rPr>
          <w:rFonts w:ascii="Times New Roman" w:eastAsia="宋体" w:hAnsi="宋体"/>
          <w:color w:val="000000" w:themeColor="text1"/>
        </w:rPr>
        <w:t>患病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宋体" w:eastAsia="宋体" w:hAnsi="宋体" w:cs="宋体" w:hint="eastAsia"/>
          <w:color w:val="000000" w:themeColor="text1"/>
        </w:rPr>
        <w:t>Ⅲ</w:t>
      </w:r>
      <w:r w:rsidRPr="00D14D58">
        <w:rPr>
          <w:rFonts w:ascii="Times New Roman" w:eastAsia="宋体" w:hAnsi="宋体"/>
          <w:color w:val="000000" w:themeColor="text1"/>
          <w:vertAlign w:val="subscript"/>
        </w:rPr>
        <w:t>7</w:t>
      </w:r>
      <w:r w:rsidRPr="00D14D58">
        <w:rPr>
          <w:rFonts w:ascii="Times New Roman" w:eastAsia="宋体" w:hAnsi="宋体"/>
          <w:color w:val="000000" w:themeColor="text1"/>
        </w:rPr>
        <w:t>的基因组成为</w:t>
      </w:r>
      <w:r w:rsidRPr="00D14D58">
        <w:rPr>
          <w:rFonts w:ascii="Times New Roman" w:eastAsia="宋体" w:hAnsi="宋体"/>
          <w:color w:val="000000" w:themeColor="text1"/>
          <w:u w:color="000000"/>
        </w:rPr>
        <w:t>__________</w:t>
      </w:r>
      <w:r w:rsidRPr="00D14D58">
        <w:rPr>
          <w:rFonts w:ascii="Times New Roman" w:eastAsia="宋体" w:hAnsi="宋体"/>
          <w:color w:val="000000" w:themeColor="text1"/>
        </w:rPr>
        <w:t>。</w:t>
      </w:r>
      <w:r w:rsidRPr="00D14D58">
        <w:rPr>
          <w:rFonts w:ascii="宋体" w:eastAsia="宋体" w:hAnsi="宋体" w:cs="宋体" w:hint="eastAsia"/>
          <w:color w:val="000000" w:themeColor="text1"/>
        </w:rPr>
        <w:t>Ⅲ</w:t>
      </w:r>
      <w:r w:rsidRPr="00D14D58">
        <w:rPr>
          <w:rFonts w:ascii="Times New Roman" w:eastAsia="宋体" w:hAnsi="宋体"/>
          <w:color w:val="000000" w:themeColor="text1"/>
          <w:vertAlign w:val="subscript"/>
        </w:rPr>
        <w:t>8</w:t>
      </w:r>
      <w:r w:rsidRPr="00D14D58">
        <w:rPr>
          <w:rFonts w:ascii="Times New Roman" w:eastAsia="宋体" w:hAnsi="宋体"/>
          <w:color w:val="000000" w:themeColor="text1"/>
        </w:rPr>
        <w:t>的基因组成为</w:t>
      </w:r>
      <w:r w:rsidRPr="00D14D58">
        <w:rPr>
          <w:rFonts w:ascii="Times New Roman" w:eastAsia="宋体" w:hAnsi="宋体"/>
          <w:color w:val="000000" w:themeColor="text1"/>
          <w:u w:color="000000"/>
        </w:rPr>
        <w:t>__________</w:t>
      </w:r>
      <w:r w:rsidRPr="00D14D58">
        <w:rPr>
          <w:rFonts w:ascii="Times New Roman" w:eastAsia="宋体" w:hAnsi="宋体"/>
          <w:color w:val="000000" w:themeColor="text1"/>
        </w:rPr>
        <w:t>。 </w:t>
      </w:r>
    </w:p>
    <w:p w:rsidR="00BB62DD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(3)</w:t>
      </w:r>
      <w:r w:rsidRPr="00D14D58">
        <w:rPr>
          <w:rFonts w:ascii="宋体" w:eastAsia="宋体" w:hAnsi="宋体" w:cs="宋体" w:hint="eastAsia"/>
          <w:color w:val="000000" w:themeColor="text1"/>
        </w:rPr>
        <w:t>Ⅱ</w:t>
      </w:r>
      <w:r w:rsidRPr="00D14D58">
        <w:rPr>
          <w:rFonts w:ascii="Times New Roman" w:eastAsia="宋体" w:hAnsi="宋体"/>
          <w:color w:val="000000" w:themeColor="text1"/>
          <w:vertAlign w:val="subscript"/>
        </w:rPr>
        <w:t>5</w:t>
      </w:r>
      <w:r w:rsidRPr="00D14D58">
        <w:rPr>
          <w:rFonts w:ascii="Times New Roman" w:eastAsia="宋体" w:hAnsi="宋体"/>
          <w:color w:val="000000" w:themeColor="text1"/>
        </w:rPr>
        <w:t>和</w:t>
      </w:r>
      <w:r w:rsidRPr="00D14D58">
        <w:rPr>
          <w:rFonts w:ascii="宋体" w:eastAsia="宋体" w:hAnsi="宋体" w:cs="宋体" w:hint="eastAsia"/>
          <w:color w:val="000000" w:themeColor="text1"/>
        </w:rPr>
        <w:t>Ⅱ</w:t>
      </w:r>
      <w:r w:rsidRPr="00D14D58">
        <w:rPr>
          <w:rFonts w:ascii="Times New Roman" w:eastAsia="宋体" w:hAnsi="宋体"/>
          <w:color w:val="000000" w:themeColor="text1"/>
          <w:vertAlign w:val="subscript"/>
        </w:rPr>
        <w:t>6</w:t>
      </w:r>
      <w:r w:rsidRPr="00D14D58">
        <w:rPr>
          <w:rFonts w:ascii="Times New Roman" w:eastAsia="宋体" w:hAnsi="宋体"/>
          <w:color w:val="000000" w:themeColor="text1"/>
        </w:rPr>
        <w:t>再生一个孩子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表现为先天性耳聋的概率为</w:t>
      </w:r>
      <w:r w:rsidRPr="00D14D58">
        <w:rPr>
          <w:rFonts w:ascii="Times New Roman" w:eastAsia="宋体" w:hAnsi="宋体"/>
          <w:color w:val="000000" w:themeColor="text1"/>
          <w:u w:color="000000"/>
        </w:rPr>
        <w:t>__________</w:t>
      </w:r>
      <w:r w:rsidRPr="00D14D58">
        <w:rPr>
          <w:rFonts w:ascii="Times New Roman" w:eastAsia="宋体" w:hAnsi="宋体"/>
          <w:color w:val="000000" w:themeColor="text1"/>
        </w:rPr>
        <w:t>。患病孩子的致病基因是通过</w:t>
      </w:r>
      <w:r w:rsidRPr="00D14D58">
        <w:rPr>
          <w:rFonts w:ascii="Times New Roman" w:eastAsia="宋体" w:hAnsi="宋体"/>
          <w:color w:val="000000" w:themeColor="text1"/>
          <w:u w:color="000000"/>
        </w:rPr>
        <w:t>__________</w:t>
      </w:r>
      <w:r w:rsidRPr="00D14D58">
        <w:rPr>
          <w:rFonts w:ascii="Times New Roman" w:eastAsia="宋体" w:hAnsi="宋体"/>
          <w:color w:val="000000" w:themeColor="text1"/>
        </w:rPr>
        <w:t>过程从父母那里传来的。 </w:t>
      </w:r>
    </w:p>
    <w:p w:rsidR="00BB62DD" w:rsidRDefault="00BB62DD" w:rsidP="00BB62DD">
      <w:pPr>
        <w:spacing w:line="360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br w:type="page"/>
      </w:r>
    </w:p>
    <w:p w:rsidR="00BB62DD" w:rsidRPr="00405D61" w:rsidRDefault="00BB62DD" w:rsidP="00BB62DD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 w:hint="eastAsia"/>
          <w:color w:val="FF0000"/>
          <w:sz w:val="28"/>
          <w:szCs w:val="24"/>
        </w:rPr>
      </w:pPr>
      <w:r w:rsidRPr="00405D61">
        <w:rPr>
          <w:rFonts w:ascii="Arial" w:eastAsia="黑体" w:hAnsi="黑体"/>
          <w:color w:val="FF0000"/>
          <w:sz w:val="28"/>
          <w:szCs w:val="24"/>
        </w:rPr>
        <w:lastRenderedPageBreak/>
        <w:t>参考答案</w:t>
      </w:r>
    </w:p>
    <w:p w:rsidR="00BB62DD" w:rsidRPr="00BB62DD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BB62DD">
        <w:rPr>
          <w:rFonts w:ascii="Times New Roman" w:eastAsia="宋体" w:hAnsi="Times New Roman"/>
          <w:b/>
          <w:color w:val="000000" w:themeColor="text1"/>
          <w:szCs w:val="24"/>
        </w:rPr>
        <w:t>1</w:t>
      </w:r>
      <w:r w:rsidRPr="00BB62DD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BB62DD">
        <w:rPr>
          <w:rFonts w:ascii="Times New Roman" w:eastAsia="宋体" w:hAnsi="宋体"/>
          <w:color w:val="000000" w:themeColor="text1"/>
          <w:szCs w:val="24"/>
        </w:rPr>
        <w:t>A</w:t>
      </w:r>
      <w:r w:rsidRPr="00BB62DD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BB62DD">
        <w:rPr>
          <w:rFonts w:ascii="Arial" w:eastAsia="黑体" w:hAnsi="黑体"/>
          <w:color w:val="000000" w:themeColor="text1"/>
          <w:szCs w:val="24"/>
        </w:rPr>
        <w:t>解析</w:t>
      </w:r>
      <w:r w:rsidRPr="00BB62DD">
        <w:rPr>
          <w:rFonts w:ascii="Arial" w:eastAsia="黑体" w:hAnsi="黑体"/>
          <w:color w:val="000000" w:themeColor="text1"/>
          <w:szCs w:val="24"/>
        </w:rPr>
        <w:t>:</w:t>
      </w:r>
      <w:r w:rsidRPr="00BB62DD">
        <w:rPr>
          <w:rFonts w:ascii="Times New Roman" w:eastAsia="楷体" w:hAnsi="楷体"/>
          <w:color w:val="000000" w:themeColor="text1"/>
          <w:szCs w:val="24"/>
        </w:rPr>
        <w:t>孟德尔的豌豆杂交实验中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并没有限制只能选择矮茎豌豆作为母本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纯合的高茎或矮茎豌豆都可以作为母本</w:t>
      </w:r>
      <w:r w:rsidRPr="00BB62DD">
        <w:rPr>
          <w:rFonts w:ascii="Times New Roman" w:eastAsia="宋体" w:hAnsi="宋体"/>
          <w:color w:val="000000" w:themeColor="text1"/>
          <w:szCs w:val="24"/>
        </w:rPr>
        <w:t>,B</w:t>
      </w:r>
      <w:r w:rsidRPr="00BB62DD">
        <w:rPr>
          <w:rFonts w:ascii="Times New Roman" w:eastAsia="楷体" w:hAnsi="楷体"/>
          <w:color w:val="000000" w:themeColor="text1"/>
          <w:szCs w:val="24"/>
        </w:rPr>
        <w:t>项错误。子代的性状</w:t>
      </w:r>
      <w:r w:rsidRPr="00BB62DD">
        <w:rPr>
          <w:rFonts w:ascii="Times New Roman" w:eastAsia="宋体" w:hAnsi="宋体"/>
          <w:color w:val="000000" w:themeColor="text1"/>
          <w:szCs w:val="24"/>
        </w:rPr>
        <w:t>(</w:t>
      </w:r>
      <w:r w:rsidRPr="00BB62DD">
        <w:rPr>
          <w:rFonts w:ascii="Times New Roman" w:eastAsia="楷体" w:hAnsi="楷体"/>
          <w:color w:val="000000" w:themeColor="text1"/>
          <w:szCs w:val="24"/>
        </w:rPr>
        <w:t>如茎的高矮</w:t>
      </w:r>
      <w:r w:rsidRPr="00BB62DD">
        <w:rPr>
          <w:rFonts w:ascii="Times New Roman" w:eastAsia="宋体" w:hAnsi="宋体"/>
          <w:color w:val="000000" w:themeColor="text1"/>
          <w:szCs w:val="24"/>
        </w:rPr>
        <w:t>)</w:t>
      </w:r>
      <w:r w:rsidRPr="00BB62DD">
        <w:rPr>
          <w:rFonts w:ascii="Times New Roman" w:eastAsia="楷体" w:hAnsi="楷体"/>
          <w:color w:val="000000" w:themeColor="text1"/>
          <w:szCs w:val="24"/>
        </w:rPr>
        <w:t>通常在植株生长发育到一定阶段后才能观察到</w:t>
      </w:r>
      <w:r w:rsidRPr="00BB62DD">
        <w:rPr>
          <w:rFonts w:ascii="Times New Roman" w:eastAsia="宋体" w:hAnsi="宋体"/>
          <w:color w:val="000000" w:themeColor="text1"/>
          <w:szCs w:val="24"/>
        </w:rPr>
        <w:t>,C</w:t>
      </w:r>
      <w:r w:rsidRPr="00BB62DD">
        <w:rPr>
          <w:rFonts w:ascii="Times New Roman" w:eastAsia="楷体" w:hAnsi="楷体"/>
          <w:color w:val="000000" w:themeColor="text1"/>
          <w:szCs w:val="24"/>
        </w:rPr>
        <w:t>项错误。在人工授粉过程中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花粉应该来自选定的父本豌豆植株的雄蕊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而不是任意豌豆植株的雄蕊</w:t>
      </w:r>
      <w:r w:rsidRPr="00BB62DD">
        <w:rPr>
          <w:rFonts w:ascii="Times New Roman" w:eastAsia="宋体" w:hAnsi="宋体"/>
          <w:color w:val="000000" w:themeColor="text1"/>
          <w:szCs w:val="24"/>
        </w:rPr>
        <w:t>,D</w:t>
      </w:r>
      <w:r w:rsidRPr="00BB62DD">
        <w:rPr>
          <w:rFonts w:ascii="Times New Roman" w:eastAsia="楷体" w:hAnsi="楷体"/>
          <w:color w:val="000000" w:themeColor="text1"/>
          <w:szCs w:val="24"/>
        </w:rPr>
        <w:t>项错误。</w:t>
      </w:r>
    </w:p>
    <w:p w:rsidR="00BB62DD" w:rsidRPr="00BB62DD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BB62DD">
        <w:rPr>
          <w:rFonts w:ascii="Times New Roman" w:eastAsia="宋体" w:hAnsi="Times New Roman"/>
          <w:b/>
          <w:color w:val="000000" w:themeColor="text1"/>
          <w:szCs w:val="24"/>
        </w:rPr>
        <w:t>2</w:t>
      </w:r>
      <w:r w:rsidRPr="00BB62DD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BB62DD">
        <w:rPr>
          <w:rFonts w:ascii="Times New Roman" w:eastAsia="宋体" w:hAnsi="宋体"/>
          <w:color w:val="000000" w:themeColor="text1"/>
          <w:szCs w:val="24"/>
        </w:rPr>
        <w:t>C</w:t>
      </w:r>
      <w:r w:rsidRPr="00BB62DD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BB62DD">
        <w:rPr>
          <w:rFonts w:ascii="Arial" w:eastAsia="黑体" w:hAnsi="黑体"/>
          <w:color w:val="000000" w:themeColor="text1"/>
          <w:szCs w:val="24"/>
        </w:rPr>
        <w:t>解析</w:t>
      </w:r>
      <w:r w:rsidRPr="00BB62DD">
        <w:rPr>
          <w:rFonts w:ascii="Arial" w:eastAsia="黑体" w:hAnsi="黑体"/>
          <w:color w:val="000000" w:themeColor="text1"/>
          <w:szCs w:val="24"/>
        </w:rPr>
        <w:t>:</w:t>
      </w:r>
      <w:r w:rsidRPr="00BB62DD">
        <w:rPr>
          <w:rFonts w:ascii="Times New Roman" w:eastAsia="楷体" w:hAnsi="楷体"/>
          <w:color w:val="000000" w:themeColor="text1"/>
          <w:szCs w:val="24"/>
        </w:rPr>
        <w:t>用高茎豌豆杂交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子代中既有高茎又有矮茎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由</w:t>
      </w:r>
      <w:r w:rsidRPr="00BB62DD">
        <w:rPr>
          <w:rFonts w:ascii="Times New Roman" w:eastAsia="宋体" w:hAnsi="Times New Roman" w:cs="Times New Roman"/>
          <w:color w:val="000000" w:themeColor="text1"/>
          <w:szCs w:val="24"/>
        </w:rPr>
        <w:t>“</w:t>
      </w:r>
      <w:r w:rsidRPr="00BB62DD">
        <w:rPr>
          <w:rFonts w:ascii="Times New Roman" w:eastAsia="楷体" w:hAnsi="楷体"/>
          <w:color w:val="000000" w:themeColor="text1"/>
          <w:szCs w:val="24"/>
        </w:rPr>
        <w:t>无中生有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有为隐性</w:t>
      </w:r>
      <w:r w:rsidRPr="00BB62DD">
        <w:rPr>
          <w:rFonts w:ascii="Times New Roman" w:eastAsia="宋体" w:hAnsi="Times New Roman" w:cs="Times New Roman"/>
          <w:color w:val="000000" w:themeColor="text1"/>
          <w:szCs w:val="24"/>
        </w:rPr>
        <w:t>”</w:t>
      </w:r>
      <w:r w:rsidRPr="00BB62DD">
        <w:rPr>
          <w:rFonts w:ascii="Times New Roman" w:eastAsia="楷体" w:hAnsi="楷体"/>
          <w:color w:val="000000" w:themeColor="text1"/>
          <w:szCs w:val="24"/>
        </w:rPr>
        <w:t>可以判断出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高茎为显性性状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矮茎为隐性性状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同时可以推测出亲本高茎都是杂合子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若用</w:t>
      </w:r>
      <w:r w:rsidRPr="00BB62DD">
        <w:rPr>
          <w:rFonts w:ascii="Times New Roman" w:eastAsia="宋体" w:hAnsi="宋体"/>
          <w:color w:val="000000" w:themeColor="text1"/>
          <w:szCs w:val="24"/>
        </w:rPr>
        <w:t>B</w:t>
      </w:r>
      <w:r w:rsidRPr="00BB62DD">
        <w:rPr>
          <w:rFonts w:ascii="Times New Roman" w:eastAsia="楷体" w:hAnsi="楷体"/>
          <w:color w:val="000000" w:themeColor="text1"/>
          <w:szCs w:val="24"/>
        </w:rPr>
        <w:t>表示显性基因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用</w:t>
      </w:r>
      <w:r w:rsidRPr="00BB62DD">
        <w:rPr>
          <w:rFonts w:ascii="Times New Roman" w:eastAsia="宋体" w:hAnsi="宋体"/>
          <w:color w:val="000000" w:themeColor="text1"/>
          <w:szCs w:val="24"/>
        </w:rPr>
        <w:t>b</w:t>
      </w:r>
      <w:r w:rsidRPr="00BB62DD">
        <w:rPr>
          <w:rFonts w:ascii="Times New Roman" w:eastAsia="楷体" w:hAnsi="楷体"/>
          <w:color w:val="000000" w:themeColor="text1"/>
          <w:szCs w:val="24"/>
        </w:rPr>
        <w:t>表示隐性基因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可以得到如下遗传图解</w:t>
      </w:r>
      <w:r w:rsidRPr="00BB62DD">
        <w:rPr>
          <w:rFonts w:ascii="Times New Roman" w:eastAsia="宋体" w:hAnsi="宋体"/>
          <w:color w:val="000000" w:themeColor="text1"/>
          <w:szCs w:val="24"/>
        </w:rPr>
        <w:t>:</w:t>
      </w:r>
    </w:p>
    <w:p w:rsidR="00BB62DD" w:rsidRPr="00BB62DD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Cs w:val="24"/>
        </w:rPr>
      </w:pPr>
      <w:r w:rsidRPr="00BB62DD">
        <w:rPr>
          <w:rFonts w:ascii="Times New Roman" w:eastAsia="宋体" w:hAnsi="宋体"/>
          <w:noProof/>
          <w:color w:val="000000" w:themeColor="text1"/>
          <w:szCs w:val="24"/>
        </w:rPr>
        <w:drawing>
          <wp:inline distT="0" distB="0" distL="0" distR="0" wp14:anchorId="1362EB8F" wp14:editId="54F39973">
            <wp:extent cx="2145600" cy="1002960"/>
            <wp:effectExtent l="0" t="0" r="0" b="0"/>
            <wp:docPr id="54" name="TS8QXR47.eps" descr="id:21474852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45600" cy="100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62DD" w:rsidRPr="00BB62DD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BB62DD">
        <w:rPr>
          <w:rFonts w:ascii="Times New Roman" w:eastAsia="楷体" w:hAnsi="楷体"/>
          <w:color w:val="000000" w:themeColor="text1"/>
          <w:szCs w:val="24"/>
        </w:rPr>
        <w:t>由图解可知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高茎和矮茎的理论数量之比为</w:t>
      </w:r>
      <w:r w:rsidRPr="00BB62DD">
        <w:rPr>
          <w:rFonts w:ascii="Times New Roman" w:eastAsia="宋体" w:hAnsi="宋体"/>
          <w:color w:val="000000" w:themeColor="text1"/>
          <w:szCs w:val="24"/>
        </w:rPr>
        <w:t>3</w:t>
      </w:r>
      <w:r w:rsidRPr="00BB62DD">
        <w:rPr>
          <w:rFonts w:ascii="宋体" w:eastAsia="宋体" w:hAnsi="宋体" w:cs="宋体" w:hint="eastAsia"/>
          <w:color w:val="000000" w:themeColor="text1"/>
          <w:szCs w:val="24"/>
        </w:rPr>
        <w:t>∶</w:t>
      </w:r>
      <w:r w:rsidRPr="00BB62DD">
        <w:rPr>
          <w:rFonts w:ascii="Times New Roman" w:eastAsia="宋体" w:hAnsi="宋体"/>
          <w:color w:val="000000" w:themeColor="text1"/>
          <w:szCs w:val="24"/>
        </w:rPr>
        <w:t>1,</w:t>
      </w:r>
      <w:r w:rsidRPr="00BB62DD">
        <w:rPr>
          <w:rFonts w:ascii="Times New Roman" w:eastAsia="楷体" w:hAnsi="楷体"/>
          <w:color w:val="000000" w:themeColor="text1"/>
          <w:szCs w:val="24"/>
        </w:rPr>
        <w:t>根据题干可知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子代中矮茎豌豆有</w:t>
      </w:r>
      <w:r w:rsidRPr="00BB62DD">
        <w:rPr>
          <w:rFonts w:ascii="Times New Roman" w:eastAsia="宋体" w:hAnsi="宋体"/>
          <w:color w:val="000000" w:themeColor="text1"/>
          <w:szCs w:val="24"/>
        </w:rPr>
        <w:t>80</w:t>
      </w:r>
      <w:r w:rsidRPr="00BB62DD">
        <w:rPr>
          <w:rFonts w:ascii="Times New Roman" w:eastAsia="楷体" w:hAnsi="楷体"/>
          <w:color w:val="000000" w:themeColor="text1"/>
          <w:szCs w:val="24"/>
        </w:rPr>
        <w:t>株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所以理论上子代中高茎豌豆的数量为</w:t>
      </w:r>
      <w:r w:rsidRPr="00BB62DD">
        <w:rPr>
          <w:rFonts w:ascii="Times New Roman" w:eastAsia="宋体" w:hAnsi="宋体"/>
          <w:color w:val="000000" w:themeColor="text1"/>
          <w:szCs w:val="24"/>
        </w:rPr>
        <w:t>80</w:t>
      </w:r>
      <w:r w:rsidRPr="00BB62DD">
        <w:rPr>
          <w:rFonts w:ascii="Times New Roman" w:eastAsia="宋体" w:hAnsi="Times New Roman" w:cs="Times New Roman"/>
          <w:color w:val="000000" w:themeColor="text1"/>
          <w:szCs w:val="24"/>
        </w:rPr>
        <w:t>×</w:t>
      </w:r>
      <w:r w:rsidRPr="00BB62DD">
        <w:rPr>
          <w:rFonts w:ascii="Times New Roman" w:eastAsia="宋体" w:hAnsi="宋体"/>
          <w:color w:val="000000" w:themeColor="text1"/>
          <w:szCs w:val="24"/>
        </w:rPr>
        <w:t>3=240(</w:t>
      </w:r>
      <w:r w:rsidRPr="00BB62DD">
        <w:rPr>
          <w:rFonts w:ascii="Times New Roman" w:eastAsia="楷体" w:hAnsi="楷体"/>
          <w:color w:val="000000" w:themeColor="text1"/>
          <w:szCs w:val="24"/>
        </w:rPr>
        <w:t>株</w:t>
      </w:r>
      <w:r w:rsidRPr="00BB62DD">
        <w:rPr>
          <w:rFonts w:ascii="Times New Roman" w:eastAsia="宋体" w:hAnsi="宋体"/>
          <w:color w:val="000000" w:themeColor="text1"/>
          <w:szCs w:val="24"/>
        </w:rPr>
        <w:t>)</w:t>
      </w:r>
      <w:r w:rsidRPr="00BB62DD">
        <w:rPr>
          <w:rFonts w:ascii="Times New Roman" w:eastAsia="楷体" w:hAnsi="楷体"/>
          <w:color w:val="000000" w:themeColor="text1"/>
          <w:szCs w:val="24"/>
        </w:rPr>
        <w:t>。</w:t>
      </w:r>
    </w:p>
    <w:p w:rsidR="00BB62DD" w:rsidRPr="00BB62DD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BB62DD">
        <w:rPr>
          <w:rFonts w:ascii="Times New Roman" w:eastAsia="宋体" w:hAnsi="Times New Roman"/>
          <w:b/>
          <w:color w:val="000000" w:themeColor="text1"/>
          <w:szCs w:val="24"/>
        </w:rPr>
        <w:t>3</w:t>
      </w:r>
      <w:r w:rsidRPr="00BB62DD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BB62DD">
        <w:rPr>
          <w:rFonts w:ascii="Times New Roman" w:eastAsia="宋体" w:hAnsi="宋体"/>
          <w:color w:val="000000" w:themeColor="text1"/>
          <w:szCs w:val="24"/>
        </w:rPr>
        <w:t>B</w:t>
      </w:r>
      <w:r w:rsidRPr="00BB62DD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BB62DD">
        <w:rPr>
          <w:rFonts w:ascii="Arial" w:eastAsia="黑体" w:hAnsi="黑体"/>
          <w:color w:val="000000" w:themeColor="text1"/>
          <w:szCs w:val="24"/>
        </w:rPr>
        <w:t>解析</w:t>
      </w:r>
      <w:r w:rsidRPr="00BB62DD">
        <w:rPr>
          <w:rFonts w:ascii="Arial" w:eastAsia="黑体" w:hAnsi="黑体"/>
          <w:color w:val="000000" w:themeColor="text1"/>
          <w:szCs w:val="24"/>
        </w:rPr>
        <w:t>:</w:t>
      </w:r>
      <w:r w:rsidRPr="00BB62DD">
        <w:rPr>
          <w:rFonts w:ascii="Times New Roman" w:eastAsia="楷体" w:hAnsi="楷体"/>
          <w:color w:val="000000" w:themeColor="text1"/>
          <w:szCs w:val="24"/>
        </w:rPr>
        <w:t>若用圆粒豌豆</w:t>
      </w:r>
      <w:r w:rsidRPr="00BB62DD">
        <w:rPr>
          <w:rFonts w:ascii="Times New Roman" w:eastAsia="宋体" w:hAnsi="宋体"/>
          <w:color w:val="000000" w:themeColor="text1"/>
          <w:szCs w:val="24"/>
        </w:rPr>
        <w:t>(</w:t>
      </w:r>
      <w:r w:rsidRPr="00BB62DD">
        <w:rPr>
          <w:rFonts w:ascii="Times New Roman" w:eastAsia="楷体" w:hAnsi="楷体"/>
          <w:color w:val="000000" w:themeColor="text1"/>
          <w:szCs w:val="24"/>
        </w:rPr>
        <w:t>基因组成为</w:t>
      </w:r>
      <w:r w:rsidRPr="00BB62DD">
        <w:rPr>
          <w:rFonts w:ascii="Times New Roman" w:eastAsia="宋体" w:hAnsi="宋体"/>
          <w:color w:val="000000" w:themeColor="text1"/>
          <w:szCs w:val="24"/>
        </w:rPr>
        <w:t>Rr)</w:t>
      </w:r>
      <w:r w:rsidRPr="00BB62DD">
        <w:rPr>
          <w:rFonts w:ascii="Times New Roman" w:eastAsia="楷体" w:hAnsi="楷体"/>
          <w:color w:val="000000" w:themeColor="text1"/>
          <w:szCs w:val="24"/>
        </w:rPr>
        <w:t>与皱粒豌豆</w:t>
      </w:r>
      <w:r w:rsidRPr="00BB62DD">
        <w:rPr>
          <w:rFonts w:ascii="Times New Roman" w:eastAsia="宋体" w:hAnsi="宋体"/>
          <w:color w:val="000000" w:themeColor="text1"/>
          <w:szCs w:val="24"/>
        </w:rPr>
        <w:t>(</w:t>
      </w:r>
      <w:r w:rsidRPr="00BB62DD">
        <w:rPr>
          <w:rFonts w:ascii="Times New Roman" w:eastAsia="楷体" w:hAnsi="楷体"/>
          <w:color w:val="000000" w:themeColor="text1"/>
          <w:szCs w:val="24"/>
        </w:rPr>
        <w:t>基因组成为</w:t>
      </w:r>
      <w:r w:rsidRPr="00BB62DD">
        <w:rPr>
          <w:rFonts w:ascii="Times New Roman" w:eastAsia="宋体" w:hAnsi="宋体"/>
          <w:color w:val="000000" w:themeColor="text1"/>
          <w:szCs w:val="24"/>
        </w:rPr>
        <w:t>rr)</w:t>
      </w:r>
      <w:r w:rsidRPr="00BB62DD">
        <w:rPr>
          <w:rFonts w:ascii="Times New Roman" w:eastAsia="楷体" w:hAnsi="楷体"/>
          <w:color w:val="000000" w:themeColor="text1"/>
          <w:szCs w:val="24"/>
        </w:rPr>
        <w:t>进行杂交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遗传图解如下</w:t>
      </w:r>
      <w:r w:rsidRPr="00BB62DD">
        <w:rPr>
          <w:rFonts w:ascii="Times New Roman" w:eastAsia="宋体" w:hAnsi="宋体"/>
          <w:color w:val="000000" w:themeColor="text1"/>
          <w:szCs w:val="24"/>
        </w:rPr>
        <w:t>:</w:t>
      </w:r>
    </w:p>
    <w:p w:rsidR="00BB62DD" w:rsidRPr="00BB62DD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Cs w:val="24"/>
        </w:rPr>
      </w:pPr>
      <w:r w:rsidRPr="00BB62DD">
        <w:rPr>
          <w:rFonts w:ascii="Times New Roman" w:eastAsia="宋体" w:hAnsi="宋体"/>
          <w:noProof/>
          <w:color w:val="000000" w:themeColor="text1"/>
          <w:szCs w:val="24"/>
        </w:rPr>
        <w:drawing>
          <wp:inline distT="0" distB="0" distL="0" distR="0" wp14:anchorId="2052BC14" wp14:editId="210602F1">
            <wp:extent cx="1917360" cy="964800"/>
            <wp:effectExtent l="0" t="0" r="0" b="0"/>
            <wp:docPr id="55" name="TS8QXR48.eps" descr="id:21474852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17360" cy="96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62DD" w:rsidRPr="00BB62DD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BB62DD">
        <w:rPr>
          <w:rFonts w:ascii="Times New Roman" w:eastAsia="楷体" w:hAnsi="楷体"/>
          <w:color w:val="000000" w:themeColor="text1"/>
          <w:szCs w:val="24"/>
        </w:rPr>
        <w:t>由上图可知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子代中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理论上圆粒豌豆与皱粒豌豆的数量之比为</w:t>
      </w:r>
      <w:r w:rsidRPr="00BB62DD">
        <w:rPr>
          <w:rFonts w:ascii="Times New Roman" w:eastAsia="宋体" w:hAnsi="宋体"/>
          <w:color w:val="000000" w:themeColor="text1"/>
          <w:szCs w:val="24"/>
        </w:rPr>
        <w:t>1</w:t>
      </w:r>
      <w:r w:rsidRPr="00BB62DD">
        <w:rPr>
          <w:rFonts w:ascii="宋体" w:eastAsia="宋体" w:hAnsi="宋体" w:cs="宋体" w:hint="eastAsia"/>
          <w:color w:val="000000" w:themeColor="text1"/>
          <w:szCs w:val="24"/>
        </w:rPr>
        <w:t>∶</w:t>
      </w:r>
      <w:r w:rsidRPr="00BB62DD">
        <w:rPr>
          <w:rFonts w:ascii="Times New Roman" w:eastAsia="宋体" w:hAnsi="宋体"/>
          <w:color w:val="000000" w:themeColor="text1"/>
          <w:szCs w:val="24"/>
        </w:rPr>
        <w:t>1</w:t>
      </w:r>
      <w:r w:rsidRPr="00BB62DD">
        <w:rPr>
          <w:rFonts w:ascii="Times New Roman" w:eastAsia="楷体" w:hAnsi="楷体"/>
          <w:color w:val="000000" w:themeColor="text1"/>
          <w:szCs w:val="24"/>
        </w:rPr>
        <w:t>。</w:t>
      </w:r>
    </w:p>
    <w:p w:rsidR="00BB62DD" w:rsidRPr="00BB62DD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BB62DD">
        <w:rPr>
          <w:rFonts w:ascii="Times New Roman" w:eastAsia="宋体" w:hAnsi="Times New Roman"/>
          <w:b/>
          <w:color w:val="000000" w:themeColor="text1"/>
          <w:szCs w:val="24"/>
        </w:rPr>
        <w:t>4</w:t>
      </w:r>
      <w:r w:rsidRPr="00BB62DD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BB62DD">
        <w:rPr>
          <w:rFonts w:ascii="Times New Roman" w:eastAsia="宋体" w:hAnsi="宋体"/>
          <w:color w:val="000000" w:themeColor="text1"/>
          <w:szCs w:val="24"/>
        </w:rPr>
        <w:t>A</w:t>
      </w:r>
      <w:r w:rsidRPr="00BB62DD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BB62DD">
        <w:rPr>
          <w:rFonts w:ascii="Arial" w:eastAsia="黑体" w:hAnsi="黑体"/>
          <w:color w:val="000000" w:themeColor="text1"/>
          <w:szCs w:val="24"/>
        </w:rPr>
        <w:t>解析</w:t>
      </w:r>
      <w:r w:rsidRPr="00BB62DD">
        <w:rPr>
          <w:rFonts w:ascii="Arial" w:eastAsia="黑体" w:hAnsi="黑体"/>
          <w:color w:val="000000" w:themeColor="text1"/>
          <w:szCs w:val="24"/>
        </w:rPr>
        <w:t>:</w:t>
      </w:r>
      <w:r w:rsidRPr="00BB62DD">
        <w:rPr>
          <w:rFonts w:ascii="Times New Roman" w:eastAsia="楷体" w:hAnsi="楷体"/>
          <w:color w:val="000000" w:themeColor="text1"/>
          <w:szCs w:val="24"/>
        </w:rPr>
        <w:t>母亲做了双眼皮手术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但是基因组成并没有改变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还是</w:t>
      </w:r>
      <w:r w:rsidRPr="00BB62DD">
        <w:rPr>
          <w:rFonts w:ascii="Times New Roman" w:eastAsia="宋体" w:hAnsi="宋体"/>
          <w:color w:val="000000" w:themeColor="text1"/>
          <w:szCs w:val="24"/>
        </w:rPr>
        <w:t>aa;</w:t>
      </w:r>
      <w:r w:rsidRPr="00BB62DD">
        <w:rPr>
          <w:rFonts w:ascii="Times New Roman" w:eastAsia="楷体" w:hAnsi="楷体"/>
          <w:color w:val="000000" w:themeColor="text1"/>
          <w:szCs w:val="24"/>
        </w:rPr>
        <w:t>父亲是双眼皮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基因组成为</w:t>
      </w:r>
      <w:r w:rsidRPr="00BB62DD">
        <w:rPr>
          <w:rFonts w:ascii="Times New Roman" w:eastAsia="宋体" w:hAnsi="宋体"/>
          <w:color w:val="000000" w:themeColor="text1"/>
          <w:szCs w:val="24"/>
        </w:rPr>
        <w:t>AA,</w:t>
      </w:r>
      <w:r w:rsidRPr="00BB62DD">
        <w:rPr>
          <w:rFonts w:ascii="Times New Roman" w:eastAsia="楷体" w:hAnsi="楷体"/>
          <w:color w:val="000000" w:themeColor="text1"/>
          <w:szCs w:val="24"/>
        </w:rPr>
        <w:t>会遗传给子代一个</w:t>
      </w:r>
      <w:r w:rsidRPr="00BB62DD">
        <w:rPr>
          <w:rFonts w:ascii="Times New Roman" w:eastAsia="宋体" w:hAnsi="宋体"/>
          <w:color w:val="000000" w:themeColor="text1"/>
          <w:szCs w:val="24"/>
        </w:rPr>
        <w:t>A</w:t>
      </w:r>
      <w:r w:rsidRPr="00BB62DD">
        <w:rPr>
          <w:rFonts w:ascii="Times New Roman" w:eastAsia="楷体" w:hAnsi="楷体"/>
          <w:color w:val="000000" w:themeColor="text1"/>
          <w:szCs w:val="24"/>
        </w:rPr>
        <w:t>基因。因此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这对夫妇生双眼皮孩子的概率是</w:t>
      </w:r>
      <w:r w:rsidRPr="00BB62DD">
        <w:rPr>
          <w:rFonts w:ascii="Times New Roman" w:eastAsia="宋体" w:hAnsi="宋体"/>
          <w:color w:val="000000" w:themeColor="text1"/>
          <w:szCs w:val="24"/>
        </w:rPr>
        <w:t>100%</w:t>
      </w:r>
      <w:r w:rsidRPr="00BB62DD">
        <w:rPr>
          <w:rFonts w:ascii="Times New Roman" w:eastAsia="楷体" w:hAnsi="楷体"/>
          <w:color w:val="000000" w:themeColor="text1"/>
          <w:szCs w:val="24"/>
        </w:rPr>
        <w:t>。</w:t>
      </w:r>
    </w:p>
    <w:p w:rsidR="00BB62DD" w:rsidRPr="00BB62DD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BB62DD">
        <w:rPr>
          <w:rFonts w:ascii="Times New Roman" w:eastAsia="宋体" w:hAnsi="Times New Roman"/>
          <w:b/>
          <w:color w:val="000000" w:themeColor="text1"/>
          <w:szCs w:val="24"/>
        </w:rPr>
        <w:t>5</w:t>
      </w:r>
      <w:r w:rsidRPr="00BB62DD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BB62DD">
        <w:rPr>
          <w:rFonts w:ascii="Times New Roman" w:eastAsia="宋体" w:hAnsi="宋体"/>
          <w:color w:val="000000" w:themeColor="text1"/>
          <w:szCs w:val="24"/>
        </w:rPr>
        <w:t>A</w:t>
      </w:r>
      <w:r w:rsidRPr="00BB62DD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BB62DD">
        <w:rPr>
          <w:rFonts w:ascii="Arial" w:eastAsia="黑体" w:hAnsi="黑体"/>
          <w:color w:val="000000" w:themeColor="text1"/>
          <w:szCs w:val="24"/>
        </w:rPr>
        <w:t>解析</w:t>
      </w:r>
      <w:r w:rsidRPr="00BB62DD">
        <w:rPr>
          <w:rFonts w:ascii="Arial" w:eastAsia="黑体" w:hAnsi="黑体"/>
          <w:color w:val="000000" w:themeColor="text1"/>
          <w:szCs w:val="24"/>
        </w:rPr>
        <w:t>:</w:t>
      </w:r>
      <w:r w:rsidRPr="00BB62DD">
        <w:rPr>
          <w:rFonts w:ascii="Times New Roman" w:eastAsia="楷体" w:hAnsi="楷体"/>
          <w:color w:val="000000" w:themeColor="text1"/>
          <w:szCs w:val="24"/>
        </w:rPr>
        <w:t>多指是显性遗传病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父亲的基因组成是</w:t>
      </w:r>
      <w:r w:rsidRPr="00BB62DD">
        <w:rPr>
          <w:rFonts w:ascii="Times New Roman" w:eastAsia="宋体" w:hAnsi="宋体"/>
          <w:color w:val="000000" w:themeColor="text1"/>
          <w:szCs w:val="24"/>
        </w:rPr>
        <w:t>Mm,</w:t>
      </w:r>
      <w:r w:rsidRPr="00BB62DD">
        <w:rPr>
          <w:rFonts w:ascii="Times New Roman" w:eastAsia="楷体" w:hAnsi="楷体"/>
          <w:color w:val="000000" w:themeColor="text1"/>
          <w:szCs w:val="24"/>
        </w:rPr>
        <w:t>母亲表现正常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其基因组成是</w:t>
      </w:r>
      <w:r w:rsidRPr="00BB62DD">
        <w:rPr>
          <w:rFonts w:ascii="Times New Roman" w:eastAsia="宋体" w:hAnsi="宋体"/>
          <w:color w:val="000000" w:themeColor="text1"/>
          <w:szCs w:val="24"/>
        </w:rPr>
        <w:t>mm</w:t>
      </w:r>
      <w:r w:rsidRPr="00BB62DD">
        <w:rPr>
          <w:rFonts w:ascii="Times New Roman" w:eastAsia="楷体" w:hAnsi="楷体"/>
          <w:color w:val="000000" w:themeColor="text1"/>
          <w:szCs w:val="24"/>
        </w:rPr>
        <w:t>。相关遗传图解如下</w:t>
      </w:r>
      <w:r w:rsidRPr="00BB62DD">
        <w:rPr>
          <w:rFonts w:ascii="Times New Roman" w:eastAsia="宋体" w:hAnsi="宋体"/>
          <w:color w:val="000000" w:themeColor="text1"/>
          <w:szCs w:val="24"/>
        </w:rPr>
        <w:t>:</w:t>
      </w:r>
    </w:p>
    <w:p w:rsidR="00BB62DD" w:rsidRPr="00BB62DD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Cs w:val="24"/>
        </w:rPr>
      </w:pPr>
      <w:r w:rsidRPr="00BB62DD">
        <w:rPr>
          <w:rFonts w:ascii="Times New Roman" w:eastAsia="宋体" w:hAnsi="宋体"/>
          <w:noProof/>
          <w:color w:val="000000" w:themeColor="text1"/>
          <w:szCs w:val="24"/>
        </w:rPr>
        <w:drawing>
          <wp:inline distT="0" distB="0" distL="0" distR="0" wp14:anchorId="7EAB8973" wp14:editId="15C4FFEF">
            <wp:extent cx="1917360" cy="977400"/>
            <wp:effectExtent l="0" t="0" r="0" b="0"/>
            <wp:docPr id="56" name="TS8QXR49.eps" descr="id:21474852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17360" cy="97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62DD" w:rsidRPr="00BB62DD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BB62DD">
        <w:rPr>
          <w:rFonts w:ascii="Times New Roman" w:eastAsia="楷体" w:hAnsi="楷体"/>
          <w:color w:val="000000" w:themeColor="text1"/>
          <w:szCs w:val="24"/>
        </w:rPr>
        <w:t>可见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他们生的多指孩子的基因组成是</w:t>
      </w:r>
      <w:r w:rsidRPr="00BB62DD">
        <w:rPr>
          <w:rFonts w:ascii="Times New Roman" w:eastAsia="宋体" w:hAnsi="宋体"/>
          <w:color w:val="000000" w:themeColor="text1"/>
          <w:szCs w:val="24"/>
        </w:rPr>
        <w:t>Mm,A</w:t>
      </w:r>
      <w:r w:rsidRPr="00BB62DD">
        <w:rPr>
          <w:rFonts w:ascii="Times New Roman" w:eastAsia="楷体" w:hAnsi="楷体"/>
          <w:color w:val="000000" w:themeColor="text1"/>
          <w:szCs w:val="24"/>
        </w:rPr>
        <w:t>项符合题意。</w:t>
      </w:r>
    </w:p>
    <w:p w:rsidR="00BB62DD" w:rsidRPr="00BB62DD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BB62DD">
        <w:rPr>
          <w:rFonts w:ascii="Times New Roman" w:eastAsia="宋体" w:hAnsi="Times New Roman"/>
          <w:b/>
          <w:color w:val="000000" w:themeColor="text1"/>
          <w:szCs w:val="24"/>
        </w:rPr>
        <w:lastRenderedPageBreak/>
        <w:t>6</w:t>
      </w:r>
      <w:r w:rsidRPr="00BB62DD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BB62DD">
        <w:rPr>
          <w:rFonts w:ascii="Times New Roman" w:eastAsia="宋体" w:hAnsi="宋体"/>
          <w:color w:val="000000" w:themeColor="text1"/>
          <w:szCs w:val="24"/>
        </w:rPr>
        <w:t>B</w:t>
      </w:r>
      <w:r w:rsidRPr="00BB62DD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BB62DD">
        <w:rPr>
          <w:rFonts w:ascii="Arial" w:eastAsia="黑体" w:hAnsi="黑体"/>
          <w:color w:val="000000" w:themeColor="text1"/>
          <w:szCs w:val="24"/>
        </w:rPr>
        <w:t>解析</w:t>
      </w:r>
      <w:r w:rsidRPr="00BB62DD">
        <w:rPr>
          <w:rFonts w:ascii="Arial" w:eastAsia="黑体" w:hAnsi="黑体"/>
          <w:color w:val="000000" w:themeColor="text1"/>
          <w:szCs w:val="24"/>
        </w:rPr>
        <w:t>:</w:t>
      </w:r>
      <w:r w:rsidRPr="00BB62DD">
        <w:rPr>
          <w:rFonts w:ascii="Times New Roman" w:eastAsia="楷体" w:hAnsi="楷体"/>
          <w:color w:val="000000" w:themeColor="text1"/>
          <w:szCs w:val="24"/>
        </w:rPr>
        <w:t>决定豌豆种子的种皮皱缩的是隐性基因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因此种皮皱缩豌豆的基因组成是</w:t>
      </w:r>
      <w:r w:rsidRPr="00BB62DD">
        <w:rPr>
          <w:rFonts w:ascii="Times New Roman" w:eastAsia="宋体" w:hAnsi="宋体"/>
          <w:color w:val="000000" w:themeColor="text1"/>
          <w:szCs w:val="24"/>
        </w:rPr>
        <w:t>dd,</w:t>
      </w:r>
      <w:r w:rsidRPr="00BB62DD">
        <w:rPr>
          <w:rFonts w:ascii="Times New Roman" w:eastAsia="楷体" w:hAnsi="楷体"/>
          <w:color w:val="000000" w:themeColor="text1"/>
          <w:szCs w:val="24"/>
        </w:rPr>
        <w:t>这对基因位于一对染色体的相同位置。</w:t>
      </w:r>
    </w:p>
    <w:p w:rsidR="00BB62DD" w:rsidRPr="00BB62DD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BB62DD">
        <w:rPr>
          <w:rFonts w:ascii="Times New Roman" w:eastAsia="宋体" w:hAnsi="Times New Roman"/>
          <w:b/>
          <w:color w:val="000000" w:themeColor="text1"/>
          <w:szCs w:val="24"/>
        </w:rPr>
        <w:t>7</w:t>
      </w:r>
      <w:r w:rsidRPr="00BB62DD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BB62DD">
        <w:rPr>
          <w:rFonts w:ascii="Times New Roman" w:eastAsia="宋体" w:hAnsi="宋体"/>
          <w:color w:val="000000" w:themeColor="text1"/>
          <w:szCs w:val="24"/>
        </w:rPr>
        <w:t>B</w:t>
      </w:r>
      <w:r w:rsidRPr="00BB62DD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BB62DD">
        <w:rPr>
          <w:rFonts w:ascii="Arial" w:eastAsia="黑体" w:hAnsi="黑体"/>
          <w:color w:val="000000" w:themeColor="text1"/>
          <w:szCs w:val="24"/>
        </w:rPr>
        <w:t>解析</w:t>
      </w:r>
      <w:r w:rsidRPr="00BB62DD">
        <w:rPr>
          <w:rFonts w:ascii="Arial" w:eastAsia="黑体" w:hAnsi="黑体"/>
          <w:color w:val="000000" w:themeColor="text1"/>
          <w:szCs w:val="24"/>
        </w:rPr>
        <w:t>:</w:t>
      </w:r>
      <w:r w:rsidRPr="00BB62DD">
        <w:rPr>
          <w:rFonts w:ascii="Times New Roman" w:eastAsia="楷体" w:hAnsi="楷体"/>
          <w:color w:val="000000" w:themeColor="text1"/>
          <w:szCs w:val="24"/>
        </w:rPr>
        <w:t>豌豆的圆粒与皱粒是一对相对性状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控制相对性状的一对基因位于一对染色体的相同位置</w:t>
      </w:r>
      <w:r w:rsidRPr="00BB62DD">
        <w:rPr>
          <w:rFonts w:ascii="Times New Roman" w:eastAsia="宋体" w:hAnsi="宋体"/>
          <w:color w:val="000000" w:themeColor="text1"/>
          <w:szCs w:val="24"/>
        </w:rPr>
        <w:t>;</w:t>
      </w:r>
      <w:r w:rsidRPr="00BB62DD">
        <w:rPr>
          <w:rFonts w:ascii="Times New Roman" w:eastAsia="楷体" w:hAnsi="楷体"/>
          <w:color w:val="000000" w:themeColor="text1"/>
          <w:szCs w:val="24"/>
        </w:rPr>
        <w:t>已知</w:t>
      </w:r>
      <w:r w:rsidRPr="00BB62DD">
        <w:rPr>
          <w:rFonts w:ascii="Times New Roman" w:eastAsia="宋体" w:hAnsi="宋体"/>
          <w:color w:val="000000" w:themeColor="text1"/>
          <w:szCs w:val="24"/>
        </w:rPr>
        <w:t>R</w:t>
      </w:r>
      <w:r w:rsidRPr="00BB62DD">
        <w:rPr>
          <w:rFonts w:ascii="Times New Roman" w:eastAsia="楷体" w:hAnsi="楷体"/>
          <w:color w:val="000000" w:themeColor="text1"/>
          <w:szCs w:val="24"/>
        </w:rPr>
        <w:t>基因位于题图所示位置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则</w:t>
      </w:r>
      <w:r w:rsidRPr="00BB62DD">
        <w:rPr>
          <w:rFonts w:ascii="Times New Roman" w:eastAsia="宋体" w:hAnsi="宋体"/>
          <w:color w:val="000000" w:themeColor="text1"/>
          <w:szCs w:val="24"/>
        </w:rPr>
        <w:t>r</w:t>
      </w:r>
      <w:r w:rsidRPr="00BB62DD">
        <w:rPr>
          <w:rFonts w:ascii="Times New Roman" w:eastAsia="楷体" w:hAnsi="楷体"/>
          <w:color w:val="000000" w:themeColor="text1"/>
          <w:szCs w:val="24"/>
        </w:rPr>
        <w:t>基因位于这对染色体中的另一条染色体的</w:t>
      </w:r>
      <w:r w:rsidRPr="00BB62DD">
        <w:rPr>
          <w:rFonts w:ascii="宋体" w:eastAsia="宋体" w:hAnsi="宋体" w:cs="宋体" w:hint="eastAsia"/>
          <w:color w:val="000000" w:themeColor="text1"/>
          <w:szCs w:val="24"/>
        </w:rPr>
        <w:t>②</w:t>
      </w:r>
      <w:r w:rsidRPr="00BB62DD">
        <w:rPr>
          <w:rFonts w:ascii="Times New Roman" w:eastAsia="楷体" w:hAnsi="楷体"/>
          <w:color w:val="000000" w:themeColor="text1"/>
          <w:szCs w:val="24"/>
        </w:rPr>
        <w:t>位置。</w:t>
      </w:r>
    </w:p>
    <w:p w:rsidR="00BB62DD" w:rsidRPr="00BB62DD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BB62DD">
        <w:rPr>
          <w:rFonts w:ascii="Times New Roman" w:eastAsia="宋体" w:hAnsi="Times New Roman"/>
          <w:b/>
          <w:color w:val="000000" w:themeColor="text1"/>
          <w:szCs w:val="24"/>
        </w:rPr>
        <w:t>8</w:t>
      </w:r>
      <w:r w:rsidRPr="00BB62DD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BB62DD">
        <w:rPr>
          <w:rFonts w:ascii="Times New Roman" w:eastAsia="宋体" w:hAnsi="宋体"/>
          <w:color w:val="000000" w:themeColor="text1"/>
          <w:szCs w:val="24"/>
        </w:rPr>
        <w:t>C</w:t>
      </w:r>
    </w:p>
    <w:p w:rsidR="00BB62DD" w:rsidRPr="00BB62DD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BB62DD">
        <w:rPr>
          <w:rFonts w:ascii="Times New Roman" w:eastAsia="宋体" w:hAnsi="Times New Roman"/>
          <w:b/>
          <w:color w:val="000000" w:themeColor="text1"/>
          <w:szCs w:val="24"/>
        </w:rPr>
        <w:t>9</w:t>
      </w:r>
      <w:r w:rsidRPr="00BB62DD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BB62DD">
        <w:rPr>
          <w:rFonts w:ascii="Times New Roman" w:eastAsia="宋体" w:hAnsi="宋体"/>
          <w:color w:val="000000" w:themeColor="text1"/>
          <w:szCs w:val="24"/>
        </w:rPr>
        <w:t>C</w:t>
      </w:r>
      <w:r w:rsidRPr="00BB62DD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BB62DD">
        <w:rPr>
          <w:rFonts w:ascii="Arial" w:eastAsia="黑体" w:hAnsi="黑体"/>
          <w:color w:val="000000" w:themeColor="text1"/>
          <w:szCs w:val="24"/>
        </w:rPr>
        <w:t>解析</w:t>
      </w:r>
      <w:r w:rsidRPr="00BB62DD">
        <w:rPr>
          <w:rFonts w:ascii="Arial" w:eastAsia="黑体" w:hAnsi="黑体"/>
          <w:color w:val="000000" w:themeColor="text1"/>
          <w:szCs w:val="24"/>
        </w:rPr>
        <w:t>:</w:t>
      </w:r>
      <w:r w:rsidRPr="00BB62DD">
        <w:rPr>
          <w:rFonts w:ascii="Times New Roman" w:eastAsia="楷体" w:hAnsi="楷体"/>
          <w:color w:val="000000" w:themeColor="text1"/>
          <w:szCs w:val="24"/>
        </w:rPr>
        <w:t>健康的人有可能是致病基因携带者</w:t>
      </w:r>
      <w:r w:rsidRPr="00BB62DD">
        <w:rPr>
          <w:rFonts w:ascii="Times New Roman" w:eastAsia="宋体" w:hAnsi="宋体"/>
          <w:color w:val="000000" w:themeColor="text1"/>
          <w:szCs w:val="24"/>
        </w:rPr>
        <w:t>,A</w:t>
      </w:r>
      <w:r w:rsidRPr="00BB62DD">
        <w:rPr>
          <w:rFonts w:ascii="Times New Roman" w:eastAsia="楷体" w:hAnsi="楷体"/>
          <w:color w:val="000000" w:themeColor="text1"/>
          <w:szCs w:val="24"/>
        </w:rPr>
        <w:t>项错误。婴儿出生就有的疾病不一定是遗传病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如一些先天性器官发育不全引起的疾病</w:t>
      </w:r>
      <w:r w:rsidRPr="00BB62DD">
        <w:rPr>
          <w:rFonts w:ascii="Times New Roman" w:eastAsia="宋体" w:hAnsi="宋体"/>
          <w:color w:val="000000" w:themeColor="text1"/>
          <w:szCs w:val="24"/>
        </w:rPr>
        <w:t>,B</w:t>
      </w:r>
      <w:r w:rsidRPr="00BB62DD">
        <w:rPr>
          <w:rFonts w:ascii="Times New Roman" w:eastAsia="楷体" w:hAnsi="楷体"/>
          <w:color w:val="000000" w:themeColor="text1"/>
          <w:szCs w:val="24"/>
        </w:rPr>
        <w:t>项错误。遗传病患者的孩子不一定会患该病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如隐性遗传病患者与表现正常的人婚配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生的孩子不一定患病</w:t>
      </w:r>
      <w:r w:rsidRPr="00BB62DD">
        <w:rPr>
          <w:rFonts w:ascii="Times New Roman" w:eastAsia="宋体" w:hAnsi="宋体"/>
          <w:color w:val="000000" w:themeColor="text1"/>
          <w:szCs w:val="24"/>
        </w:rPr>
        <w:t>,D</w:t>
      </w:r>
      <w:r w:rsidRPr="00BB62DD">
        <w:rPr>
          <w:rFonts w:ascii="Times New Roman" w:eastAsia="楷体" w:hAnsi="楷体"/>
          <w:color w:val="000000" w:themeColor="text1"/>
          <w:szCs w:val="24"/>
        </w:rPr>
        <w:t>项错误。</w:t>
      </w:r>
    </w:p>
    <w:p w:rsidR="00BB62DD" w:rsidRPr="00BB62DD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BB62DD">
        <w:rPr>
          <w:rFonts w:ascii="Times New Roman" w:eastAsia="宋体" w:hAnsi="Times New Roman"/>
          <w:b/>
          <w:color w:val="000000" w:themeColor="text1"/>
          <w:szCs w:val="24"/>
        </w:rPr>
        <w:t>10</w:t>
      </w:r>
      <w:r w:rsidRPr="00BB62DD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BB62DD">
        <w:rPr>
          <w:rFonts w:ascii="Times New Roman" w:eastAsia="宋体" w:hAnsi="宋体"/>
          <w:color w:val="000000" w:themeColor="text1"/>
          <w:szCs w:val="24"/>
        </w:rPr>
        <w:t>D</w:t>
      </w:r>
      <w:r w:rsidRPr="00BB62DD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BB62DD">
        <w:rPr>
          <w:rFonts w:ascii="Arial" w:eastAsia="黑体" w:hAnsi="黑体"/>
          <w:color w:val="000000" w:themeColor="text1"/>
          <w:szCs w:val="24"/>
        </w:rPr>
        <w:t>解析</w:t>
      </w:r>
      <w:r w:rsidRPr="00BB62DD">
        <w:rPr>
          <w:rFonts w:ascii="Arial" w:eastAsia="黑体" w:hAnsi="黑体"/>
          <w:color w:val="000000" w:themeColor="text1"/>
          <w:szCs w:val="24"/>
        </w:rPr>
        <w:t>:</w:t>
      </w:r>
      <w:r w:rsidRPr="00BB62DD">
        <w:rPr>
          <w:rFonts w:ascii="Times New Roman" w:eastAsia="楷体" w:hAnsi="楷体"/>
          <w:color w:val="000000" w:themeColor="text1"/>
          <w:szCs w:val="24"/>
        </w:rPr>
        <w:t>遗传病可能是由显性致病基因或隐性致病基因引起的</w:t>
      </w:r>
      <w:r w:rsidRPr="00BB62DD">
        <w:rPr>
          <w:rFonts w:ascii="Times New Roman" w:eastAsia="宋体" w:hAnsi="宋体"/>
          <w:color w:val="000000" w:themeColor="text1"/>
          <w:szCs w:val="24"/>
        </w:rPr>
        <w:t>,A</w:t>
      </w:r>
      <w:r w:rsidRPr="00BB62DD">
        <w:rPr>
          <w:rFonts w:ascii="Times New Roman" w:eastAsia="楷体" w:hAnsi="楷体"/>
          <w:color w:val="000000" w:themeColor="text1"/>
          <w:szCs w:val="24"/>
        </w:rPr>
        <w:t>项错误。有的遗传病在出生时就有明显的症状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有的遗传病是在成长过程中逐渐显现的</w:t>
      </w:r>
      <w:r w:rsidRPr="00BB62DD">
        <w:rPr>
          <w:rFonts w:ascii="Times New Roman" w:eastAsia="宋体" w:hAnsi="宋体"/>
          <w:color w:val="000000" w:themeColor="text1"/>
          <w:szCs w:val="24"/>
        </w:rPr>
        <w:t>,B</w:t>
      </w:r>
      <w:r w:rsidRPr="00BB62DD">
        <w:rPr>
          <w:rFonts w:ascii="Times New Roman" w:eastAsia="楷体" w:hAnsi="楷体"/>
          <w:color w:val="000000" w:themeColor="text1"/>
          <w:szCs w:val="24"/>
        </w:rPr>
        <w:t>项错误。如果父母双方都是隐性致病基因携带者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则孩子可能会患病</w:t>
      </w:r>
      <w:r w:rsidRPr="00BB62DD">
        <w:rPr>
          <w:rFonts w:ascii="Times New Roman" w:eastAsia="宋体" w:hAnsi="宋体"/>
          <w:color w:val="000000" w:themeColor="text1"/>
          <w:szCs w:val="24"/>
        </w:rPr>
        <w:t>,C</w:t>
      </w:r>
      <w:r w:rsidRPr="00BB62DD">
        <w:rPr>
          <w:rFonts w:ascii="Times New Roman" w:eastAsia="楷体" w:hAnsi="楷体"/>
          <w:color w:val="000000" w:themeColor="text1"/>
          <w:szCs w:val="24"/>
        </w:rPr>
        <w:t>项错误。</w:t>
      </w:r>
    </w:p>
    <w:p w:rsidR="00BB62DD" w:rsidRPr="00BB62DD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BB62DD">
        <w:rPr>
          <w:rFonts w:ascii="Times New Roman" w:eastAsia="宋体" w:hAnsi="Times New Roman"/>
          <w:b/>
          <w:color w:val="000000" w:themeColor="text1"/>
          <w:szCs w:val="24"/>
        </w:rPr>
        <w:t>11</w:t>
      </w:r>
      <w:r w:rsidRPr="00BB62DD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BB62DD">
        <w:rPr>
          <w:rFonts w:ascii="Times New Roman" w:eastAsia="宋体" w:hAnsi="宋体"/>
          <w:color w:val="000000" w:themeColor="text1"/>
          <w:szCs w:val="24"/>
        </w:rPr>
        <w:t>C</w:t>
      </w:r>
      <w:r w:rsidRPr="00BB62DD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BB62DD">
        <w:rPr>
          <w:rFonts w:ascii="Arial" w:eastAsia="黑体" w:hAnsi="黑体"/>
          <w:color w:val="000000" w:themeColor="text1"/>
          <w:szCs w:val="24"/>
        </w:rPr>
        <w:t>解析</w:t>
      </w:r>
      <w:r w:rsidRPr="00BB62DD">
        <w:rPr>
          <w:rFonts w:ascii="Arial" w:eastAsia="黑体" w:hAnsi="黑体"/>
          <w:color w:val="000000" w:themeColor="text1"/>
          <w:szCs w:val="24"/>
        </w:rPr>
        <w:t>:</w:t>
      </w:r>
      <w:r w:rsidRPr="00BB62DD">
        <w:rPr>
          <w:rFonts w:ascii="Times New Roman" w:eastAsia="楷体" w:hAnsi="楷体"/>
          <w:color w:val="000000" w:themeColor="text1"/>
          <w:szCs w:val="24"/>
        </w:rPr>
        <w:t>《中华人民共和国民法典》规定</w:t>
      </w:r>
      <w:r w:rsidRPr="00BB62DD">
        <w:rPr>
          <w:rFonts w:ascii="Times New Roman" w:eastAsia="宋体" w:hAnsi="宋体"/>
          <w:color w:val="000000" w:themeColor="text1"/>
          <w:szCs w:val="24"/>
        </w:rPr>
        <w:t>:</w:t>
      </w:r>
      <w:r w:rsidRPr="00BB62DD">
        <w:rPr>
          <w:rFonts w:ascii="Times New Roman" w:eastAsia="楷体" w:hAnsi="楷体"/>
          <w:color w:val="000000" w:themeColor="text1"/>
          <w:szCs w:val="24"/>
        </w:rPr>
        <w:t>直系血亲或者三代以内的旁系血亲禁止结婚。由题图可知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贾宝玉与林黛玉、薛宝钗、史湘云都属于近亲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不能结婚</w:t>
      </w:r>
      <w:r w:rsidRPr="00BB62DD">
        <w:rPr>
          <w:rFonts w:ascii="Times New Roman" w:eastAsia="宋体" w:hAnsi="宋体"/>
          <w:color w:val="000000" w:themeColor="text1"/>
          <w:szCs w:val="24"/>
        </w:rPr>
        <w:t>;</w:t>
      </w:r>
      <w:r w:rsidRPr="00BB62DD">
        <w:rPr>
          <w:rFonts w:ascii="Times New Roman" w:eastAsia="楷体" w:hAnsi="楷体"/>
          <w:color w:val="000000" w:themeColor="text1"/>
          <w:szCs w:val="24"/>
        </w:rPr>
        <w:t>贾宝玉和花袭人没有血缘关系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可以结婚。</w:t>
      </w:r>
    </w:p>
    <w:p w:rsidR="00BB62DD" w:rsidRPr="00BB62DD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BB62DD">
        <w:rPr>
          <w:rFonts w:ascii="Times New Roman" w:eastAsia="宋体" w:hAnsi="Times New Roman"/>
          <w:b/>
          <w:color w:val="000000" w:themeColor="text1"/>
          <w:szCs w:val="24"/>
        </w:rPr>
        <w:t>12</w:t>
      </w:r>
      <w:r w:rsidRPr="00BB62DD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BB62DD">
        <w:rPr>
          <w:rFonts w:ascii="Arial" w:eastAsia="黑体" w:hAnsi="黑体"/>
          <w:color w:val="000000" w:themeColor="text1"/>
          <w:szCs w:val="24"/>
        </w:rPr>
        <w:t>答案</w:t>
      </w:r>
      <w:r w:rsidRPr="00BB62DD">
        <w:rPr>
          <w:rFonts w:ascii="Arial" w:eastAsia="黑体" w:hAnsi="黑体"/>
          <w:color w:val="000000" w:themeColor="text1"/>
          <w:szCs w:val="24"/>
        </w:rPr>
        <w:t xml:space="preserve"> </w:t>
      </w:r>
      <w:r w:rsidRPr="00BB62DD">
        <w:rPr>
          <w:rFonts w:ascii="Times New Roman" w:eastAsia="宋体" w:hAnsi="宋体"/>
          <w:color w:val="000000" w:themeColor="text1"/>
          <w:szCs w:val="24"/>
        </w:rPr>
        <w:t>(1)</w:t>
      </w:r>
      <w:r w:rsidRPr="00BB62DD">
        <w:rPr>
          <w:rFonts w:ascii="Times New Roman" w:eastAsia="宋体" w:hAnsi="宋体"/>
          <w:color w:val="000000" w:themeColor="text1"/>
          <w:szCs w:val="24"/>
        </w:rPr>
        <w:t xml:space="preserve">相对性状　</w:t>
      </w:r>
      <w:r w:rsidRPr="00BB62DD">
        <w:rPr>
          <w:rFonts w:ascii="Times New Roman" w:eastAsia="宋体" w:hAnsi="宋体"/>
          <w:color w:val="000000" w:themeColor="text1"/>
          <w:szCs w:val="24"/>
        </w:rPr>
        <w:t>(2)</w:t>
      </w:r>
      <w:r w:rsidRPr="00BB62DD">
        <w:rPr>
          <w:rFonts w:ascii="Times New Roman" w:eastAsia="宋体" w:hAnsi="宋体"/>
          <w:color w:val="000000" w:themeColor="text1"/>
          <w:szCs w:val="24"/>
        </w:rPr>
        <w:t xml:space="preserve">白花　</w:t>
      </w:r>
      <w:r w:rsidRPr="00BB62DD">
        <w:rPr>
          <w:rFonts w:ascii="Times New Roman" w:eastAsia="宋体" w:hAnsi="宋体"/>
          <w:color w:val="000000" w:themeColor="text1"/>
          <w:szCs w:val="24"/>
        </w:rPr>
        <w:t>(3)bb</w:t>
      </w:r>
    </w:p>
    <w:p w:rsidR="00BB62DD" w:rsidRPr="00BB62DD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BB62DD">
        <w:rPr>
          <w:rFonts w:ascii="Times New Roman" w:eastAsia="宋体" w:hAnsi="Times New Roman"/>
          <w:b/>
          <w:color w:val="000000" w:themeColor="text1"/>
          <w:szCs w:val="24"/>
        </w:rPr>
        <w:t>13</w:t>
      </w:r>
      <w:r w:rsidRPr="00BB62DD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BB62DD">
        <w:rPr>
          <w:rFonts w:ascii="Times New Roman" w:eastAsia="宋体" w:hAnsi="宋体"/>
          <w:color w:val="000000" w:themeColor="text1"/>
          <w:szCs w:val="24"/>
        </w:rPr>
        <w:t>D</w:t>
      </w:r>
      <w:r w:rsidRPr="00BB62DD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BB62DD">
        <w:rPr>
          <w:rFonts w:ascii="Arial" w:eastAsia="黑体" w:hAnsi="黑体"/>
          <w:color w:val="000000" w:themeColor="text1"/>
          <w:szCs w:val="24"/>
        </w:rPr>
        <w:t>解析</w:t>
      </w:r>
      <w:r w:rsidRPr="00BB62DD">
        <w:rPr>
          <w:rFonts w:ascii="Arial" w:eastAsia="黑体" w:hAnsi="黑体"/>
          <w:color w:val="000000" w:themeColor="text1"/>
          <w:szCs w:val="24"/>
        </w:rPr>
        <w:t>:</w:t>
      </w:r>
      <w:r w:rsidRPr="00BB62DD">
        <w:rPr>
          <w:rFonts w:ascii="Times New Roman" w:eastAsia="楷体" w:hAnsi="楷体"/>
          <w:color w:val="000000" w:themeColor="text1"/>
          <w:szCs w:val="24"/>
        </w:rPr>
        <w:t>控制某种性状的一对基因都是隐性基因时表现为隐性性状</w:t>
      </w:r>
      <w:r w:rsidRPr="00BB62DD">
        <w:rPr>
          <w:rFonts w:ascii="Times New Roman" w:eastAsia="宋体" w:hAnsi="宋体"/>
          <w:color w:val="000000" w:themeColor="text1"/>
          <w:szCs w:val="24"/>
        </w:rPr>
        <w:t>,D</w:t>
      </w:r>
      <w:r w:rsidRPr="00BB62DD">
        <w:rPr>
          <w:rFonts w:ascii="Times New Roman" w:eastAsia="楷体" w:hAnsi="楷体"/>
          <w:color w:val="000000" w:themeColor="text1"/>
          <w:szCs w:val="24"/>
        </w:rPr>
        <w:t>项错误。</w:t>
      </w:r>
    </w:p>
    <w:p w:rsidR="00BB62DD" w:rsidRPr="00BB62DD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BB62DD">
        <w:rPr>
          <w:rFonts w:ascii="Times New Roman" w:eastAsia="宋体" w:hAnsi="Times New Roman"/>
          <w:b/>
          <w:color w:val="000000" w:themeColor="text1"/>
          <w:szCs w:val="24"/>
        </w:rPr>
        <w:t>14</w:t>
      </w:r>
      <w:r w:rsidRPr="00BB62DD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BB62DD">
        <w:rPr>
          <w:rFonts w:ascii="Times New Roman" w:eastAsia="宋体" w:hAnsi="宋体"/>
          <w:color w:val="000000" w:themeColor="text1"/>
          <w:szCs w:val="24"/>
        </w:rPr>
        <w:t>B</w:t>
      </w:r>
      <w:r w:rsidRPr="00BB62DD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BB62DD">
        <w:rPr>
          <w:rFonts w:ascii="Arial" w:eastAsia="黑体" w:hAnsi="黑体"/>
          <w:color w:val="000000" w:themeColor="text1"/>
          <w:szCs w:val="24"/>
        </w:rPr>
        <w:t>解析</w:t>
      </w:r>
      <w:r w:rsidRPr="00BB62DD">
        <w:rPr>
          <w:rFonts w:ascii="Arial" w:eastAsia="黑体" w:hAnsi="黑体"/>
          <w:color w:val="000000" w:themeColor="text1"/>
          <w:szCs w:val="24"/>
        </w:rPr>
        <w:t>:</w:t>
      </w:r>
      <w:r w:rsidRPr="00BB62DD">
        <w:rPr>
          <w:rFonts w:ascii="Times New Roman" w:eastAsia="楷体" w:hAnsi="楷体"/>
          <w:color w:val="000000" w:themeColor="text1"/>
          <w:szCs w:val="24"/>
        </w:rPr>
        <w:t>在一对相对性状的遗传中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子代个体中出现了亲代没有的性状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新出现的性状一定是隐性性状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亲代所表现出的性状是显性性状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亲代的基因组成是杂合的。由甲组中紫翅</w:t>
      </w:r>
      <w:r w:rsidRPr="00BB62DD">
        <w:rPr>
          <w:rFonts w:ascii="Times New Roman" w:eastAsia="宋体" w:hAnsi="Times New Roman" w:cs="Times New Roman"/>
          <w:color w:val="000000" w:themeColor="text1"/>
          <w:szCs w:val="24"/>
        </w:rPr>
        <w:t>×</w:t>
      </w:r>
      <w:r w:rsidRPr="00BB62DD">
        <w:rPr>
          <w:rFonts w:ascii="Times New Roman" w:eastAsia="楷体" w:hAnsi="楷体"/>
          <w:color w:val="000000" w:themeColor="text1"/>
          <w:szCs w:val="24"/>
        </w:rPr>
        <w:t>紫翅</w:t>
      </w:r>
      <w:r w:rsidRPr="00BB62DD">
        <w:rPr>
          <w:rFonts w:ascii="Times New Roman" w:eastAsia="宋体" w:hAnsi="Times New Roman" w:cs="Times New Roman"/>
          <w:color w:val="000000" w:themeColor="text1"/>
          <w:szCs w:val="24"/>
        </w:rPr>
        <w:t>→</w:t>
      </w:r>
      <w:r w:rsidRPr="00BB62DD">
        <w:rPr>
          <w:rFonts w:ascii="Times New Roman" w:eastAsia="楷体" w:hAnsi="楷体"/>
          <w:color w:val="000000" w:themeColor="text1"/>
          <w:szCs w:val="24"/>
        </w:rPr>
        <w:t>子代中出现黄翅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可推知紫翅是显性性状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黄翅是隐性性状</w:t>
      </w:r>
      <w:r w:rsidRPr="00BB62DD">
        <w:rPr>
          <w:rFonts w:ascii="Times New Roman" w:eastAsia="宋体" w:hAnsi="宋体"/>
          <w:color w:val="000000" w:themeColor="text1"/>
          <w:szCs w:val="24"/>
        </w:rPr>
        <w:t>(</w:t>
      </w:r>
      <w:r w:rsidRPr="00BB62DD">
        <w:rPr>
          <w:rFonts w:ascii="Times New Roman" w:eastAsia="楷体" w:hAnsi="楷体"/>
          <w:color w:val="000000" w:themeColor="text1"/>
          <w:szCs w:val="24"/>
        </w:rPr>
        <w:t>基因组成为</w:t>
      </w:r>
      <w:r w:rsidRPr="00BB62DD">
        <w:rPr>
          <w:rFonts w:ascii="Times New Roman" w:eastAsia="宋体" w:hAnsi="宋体"/>
          <w:color w:val="000000" w:themeColor="text1"/>
          <w:szCs w:val="24"/>
        </w:rPr>
        <w:t>bb)</w:t>
      </w:r>
      <w:r w:rsidRPr="00BB62DD">
        <w:rPr>
          <w:rFonts w:ascii="Times New Roman" w:eastAsia="楷体" w:hAnsi="楷体"/>
          <w:color w:val="000000" w:themeColor="text1"/>
          <w:szCs w:val="24"/>
        </w:rPr>
        <w:t>。子代黄翅的基因组成是</w:t>
      </w:r>
      <w:r w:rsidRPr="00BB62DD">
        <w:rPr>
          <w:rFonts w:ascii="Times New Roman" w:eastAsia="宋体" w:hAnsi="宋体"/>
          <w:color w:val="000000" w:themeColor="text1"/>
          <w:szCs w:val="24"/>
        </w:rPr>
        <w:t>bb,</w:t>
      </w:r>
      <w:r w:rsidRPr="00BB62DD">
        <w:rPr>
          <w:rFonts w:ascii="Times New Roman" w:eastAsia="楷体" w:hAnsi="楷体"/>
          <w:color w:val="000000" w:themeColor="text1"/>
          <w:szCs w:val="24"/>
        </w:rPr>
        <w:t>一个</w:t>
      </w:r>
      <w:r w:rsidRPr="00BB62DD">
        <w:rPr>
          <w:rFonts w:ascii="Times New Roman" w:eastAsia="宋体" w:hAnsi="宋体"/>
          <w:color w:val="000000" w:themeColor="text1"/>
          <w:szCs w:val="24"/>
        </w:rPr>
        <w:t>b</w:t>
      </w:r>
      <w:r w:rsidRPr="00BB62DD">
        <w:rPr>
          <w:rFonts w:ascii="Times New Roman" w:eastAsia="楷体" w:hAnsi="楷体"/>
          <w:color w:val="000000" w:themeColor="text1"/>
          <w:szCs w:val="24"/>
        </w:rPr>
        <w:t>来自父方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一个</w:t>
      </w:r>
      <w:r w:rsidRPr="00BB62DD">
        <w:rPr>
          <w:rFonts w:ascii="Times New Roman" w:eastAsia="宋体" w:hAnsi="宋体"/>
          <w:color w:val="000000" w:themeColor="text1"/>
          <w:szCs w:val="24"/>
        </w:rPr>
        <w:t>b</w:t>
      </w:r>
      <w:r w:rsidRPr="00BB62DD">
        <w:rPr>
          <w:rFonts w:ascii="Times New Roman" w:eastAsia="楷体" w:hAnsi="楷体"/>
          <w:color w:val="000000" w:themeColor="text1"/>
          <w:szCs w:val="24"/>
        </w:rPr>
        <w:t>来自母方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因此紫翅亲代的基因组成为</w:t>
      </w:r>
      <w:r w:rsidRPr="00BB62DD">
        <w:rPr>
          <w:rFonts w:ascii="Times New Roman" w:eastAsia="宋体" w:hAnsi="宋体"/>
          <w:color w:val="000000" w:themeColor="text1"/>
          <w:szCs w:val="24"/>
        </w:rPr>
        <w:t>Bb</w:t>
      </w:r>
      <w:r w:rsidRPr="00BB62DD">
        <w:rPr>
          <w:rFonts w:ascii="Times New Roman" w:eastAsia="楷体" w:hAnsi="楷体"/>
          <w:color w:val="000000" w:themeColor="text1"/>
          <w:szCs w:val="24"/>
        </w:rPr>
        <w:t>和</w:t>
      </w:r>
      <w:r w:rsidRPr="00BB62DD">
        <w:rPr>
          <w:rFonts w:ascii="Times New Roman" w:eastAsia="宋体" w:hAnsi="宋体"/>
          <w:color w:val="000000" w:themeColor="text1"/>
          <w:szCs w:val="24"/>
        </w:rPr>
        <w:t>Bb,</w:t>
      </w:r>
      <w:r w:rsidRPr="00BB62DD">
        <w:rPr>
          <w:rFonts w:ascii="Times New Roman" w:eastAsia="楷体" w:hAnsi="楷体"/>
          <w:color w:val="000000" w:themeColor="text1"/>
          <w:szCs w:val="24"/>
        </w:rPr>
        <w:t>甲组的遗传系谱图如下图</w:t>
      </w:r>
      <w:r w:rsidRPr="00BB62DD">
        <w:rPr>
          <w:rFonts w:ascii="Times New Roman" w:eastAsia="宋体" w:hAnsi="宋体"/>
          <w:color w:val="000000" w:themeColor="text1"/>
          <w:szCs w:val="24"/>
        </w:rPr>
        <w:t>,A</w:t>
      </w:r>
      <w:r w:rsidRPr="00BB62DD">
        <w:rPr>
          <w:rFonts w:ascii="Times New Roman" w:eastAsia="楷体" w:hAnsi="楷体"/>
          <w:color w:val="000000" w:themeColor="text1"/>
          <w:szCs w:val="24"/>
        </w:rPr>
        <w:t>项错误</w:t>
      </w:r>
      <w:r w:rsidRPr="00BB62DD">
        <w:rPr>
          <w:rFonts w:ascii="Times New Roman" w:eastAsia="宋体" w:hAnsi="宋体"/>
          <w:color w:val="000000" w:themeColor="text1"/>
          <w:szCs w:val="24"/>
        </w:rPr>
        <w:t>,B</w:t>
      </w:r>
      <w:r w:rsidRPr="00BB62DD">
        <w:rPr>
          <w:rFonts w:ascii="Times New Roman" w:eastAsia="楷体" w:hAnsi="楷体"/>
          <w:color w:val="000000" w:themeColor="text1"/>
          <w:szCs w:val="24"/>
        </w:rPr>
        <w:t>项正确。</w:t>
      </w:r>
    </w:p>
    <w:p w:rsidR="00BB62DD" w:rsidRPr="00BB62DD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Cs w:val="24"/>
        </w:rPr>
      </w:pPr>
      <w:r w:rsidRPr="00BB62DD">
        <w:rPr>
          <w:rFonts w:ascii="Times New Roman" w:eastAsia="宋体" w:hAnsi="宋体"/>
          <w:noProof/>
          <w:color w:val="000000" w:themeColor="text1"/>
          <w:szCs w:val="24"/>
        </w:rPr>
        <w:drawing>
          <wp:inline distT="0" distB="0" distL="0" distR="0" wp14:anchorId="419B30BE" wp14:editId="79A9B659">
            <wp:extent cx="2145600" cy="1015560"/>
            <wp:effectExtent l="0" t="0" r="0" b="0"/>
            <wp:docPr id="57" name="TS8QXR58.eps" descr="id:21474852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45600" cy="101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62DD" w:rsidRPr="00BB62DD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BB62DD">
        <w:rPr>
          <w:rFonts w:ascii="Times New Roman" w:eastAsia="楷体" w:hAnsi="楷体"/>
          <w:color w:val="000000" w:themeColor="text1"/>
          <w:szCs w:val="24"/>
        </w:rPr>
        <w:lastRenderedPageBreak/>
        <w:t>紫翅是显性性状</w:t>
      </w:r>
      <w:r w:rsidRPr="00BB62DD">
        <w:rPr>
          <w:rFonts w:ascii="Times New Roman" w:eastAsia="宋体" w:hAnsi="宋体"/>
          <w:color w:val="000000" w:themeColor="text1"/>
          <w:szCs w:val="24"/>
        </w:rPr>
        <w:t>(</w:t>
      </w:r>
      <w:r w:rsidRPr="00BB62DD">
        <w:rPr>
          <w:rFonts w:ascii="Times New Roman" w:eastAsia="楷体" w:hAnsi="楷体"/>
          <w:color w:val="000000" w:themeColor="text1"/>
          <w:szCs w:val="24"/>
        </w:rPr>
        <w:t>基因组成为</w:t>
      </w:r>
      <w:r w:rsidRPr="00BB62DD">
        <w:rPr>
          <w:rFonts w:ascii="Times New Roman" w:eastAsia="宋体" w:hAnsi="宋体"/>
          <w:color w:val="000000" w:themeColor="text1"/>
          <w:szCs w:val="24"/>
        </w:rPr>
        <w:t>BB</w:t>
      </w:r>
      <w:r w:rsidRPr="00BB62DD">
        <w:rPr>
          <w:rFonts w:ascii="Times New Roman" w:eastAsia="楷体" w:hAnsi="楷体"/>
          <w:color w:val="000000" w:themeColor="text1"/>
          <w:szCs w:val="24"/>
        </w:rPr>
        <w:t>或</w:t>
      </w:r>
      <w:r w:rsidRPr="00BB62DD">
        <w:rPr>
          <w:rFonts w:ascii="Times New Roman" w:eastAsia="宋体" w:hAnsi="宋体"/>
          <w:color w:val="000000" w:themeColor="text1"/>
          <w:szCs w:val="24"/>
        </w:rPr>
        <w:t>Bb),</w:t>
      </w:r>
      <w:r w:rsidRPr="00BB62DD">
        <w:rPr>
          <w:rFonts w:ascii="Times New Roman" w:eastAsia="楷体" w:hAnsi="楷体"/>
          <w:color w:val="000000" w:themeColor="text1"/>
          <w:szCs w:val="24"/>
        </w:rPr>
        <w:t>黄翅是隐性性状</w:t>
      </w:r>
      <w:r w:rsidRPr="00BB62DD">
        <w:rPr>
          <w:rFonts w:ascii="Times New Roman" w:eastAsia="宋体" w:hAnsi="宋体"/>
          <w:color w:val="000000" w:themeColor="text1"/>
          <w:szCs w:val="24"/>
        </w:rPr>
        <w:t>(</w:t>
      </w:r>
      <w:r w:rsidRPr="00BB62DD">
        <w:rPr>
          <w:rFonts w:ascii="Times New Roman" w:eastAsia="楷体" w:hAnsi="楷体"/>
          <w:color w:val="000000" w:themeColor="text1"/>
          <w:szCs w:val="24"/>
        </w:rPr>
        <w:t>基因组成为</w:t>
      </w:r>
      <w:r w:rsidRPr="00BB62DD">
        <w:rPr>
          <w:rFonts w:ascii="Times New Roman" w:eastAsia="宋体" w:hAnsi="宋体"/>
          <w:color w:val="000000" w:themeColor="text1"/>
          <w:szCs w:val="24"/>
        </w:rPr>
        <w:t>bb)</w:t>
      </w:r>
      <w:r w:rsidRPr="00BB62DD">
        <w:rPr>
          <w:rFonts w:ascii="Times New Roman" w:eastAsia="楷体" w:hAnsi="楷体"/>
          <w:color w:val="000000" w:themeColor="text1"/>
          <w:szCs w:val="24"/>
        </w:rPr>
        <w:t>。乙组中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亲代和子代都有黄翅</w:t>
      </w:r>
      <w:r w:rsidRPr="00BB62DD">
        <w:rPr>
          <w:rFonts w:ascii="Times New Roman" w:eastAsia="宋体" w:hAnsi="宋体"/>
          <w:color w:val="000000" w:themeColor="text1"/>
          <w:szCs w:val="24"/>
        </w:rPr>
        <w:t>(</w:t>
      </w:r>
      <w:r w:rsidRPr="00BB62DD">
        <w:rPr>
          <w:rFonts w:ascii="Times New Roman" w:eastAsia="楷体" w:hAnsi="楷体"/>
          <w:color w:val="000000" w:themeColor="text1"/>
          <w:szCs w:val="24"/>
        </w:rPr>
        <w:t>基因组成为</w:t>
      </w:r>
      <w:r w:rsidRPr="00BB62DD">
        <w:rPr>
          <w:rFonts w:ascii="Times New Roman" w:eastAsia="宋体" w:hAnsi="宋体"/>
          <w:color w:val="000000" w:themeColor="text1"/>
          <w:szCs w:val="24"/>
        </w:rPr>
        <w:t>bb),</w:t>
      </w:r>
      <w:r w:rsidRPr="00BB62DD">
        <w:rPr>
          <w:rFonts w:ascii="Times New Roman" w:eastAsia="楷体" w:hAnsi="楷体"/>
          <w:color w:val="000000" w:themeColor="text1"/>
          <w:szCs w:val="24"/>
        </w:rPr>
        <w:t>说明表现为紫翅的子代和亲代都含有一个</w:t>
      </w:r>
      <w:r w:rsidRPr="00BB62DD">
        <w:rPr>
          <w:rFonts w:ascii="Times New Roman" w:eastAsia="宋体" w:hAnsi="宋体"/>
          <w:color w:val="000000" w:themeColor="text1"/>
          <w:szCs w:val="24"/>
        </w:rPr>
        <w:t>b</w:t>
      </w:r>
      <w:r w:rsidRPr="00BB62DD">
        <w:rPr>
          <w:rFonts w:ascii="Times New Roman" w:eastAsia="楷体" w:hAnsi="楷体"/>
          <w:color w:val="000000" w:themeColor="text1"/>
          <w:szCs w:val="24"/>
        </w:rPr>
        <w:t>基因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基因组成都是</w:t>
      </w:r>
      <w:r w:rsidRPr="00BB62DD">
        <w:rPr>
          <w:rFonts w:ascii="Times New Roman" w:eastAsia="宋体" w:hAnsi="宋体"/>
          <w:color w:val="000000" w:themeColor="text1"/>
          <w:szCs w:val="24"/>
        </w:rPr>
        <w:t>Bb</w:t>
      </w:r>
      <w:r w:rsidRPr="00BB62DD">
        <w:rPr>
          <w:rFonts w:ascii="Times New Roman" w:eastAsia="楷体" w:hAnsi="楷体"/>
          <w:color w:val="000000" w:themeColor="text1"/>
          <w:szCs w:val="24"/>
        </w:rPr>
        <w:t>。乙组的遗传图谱如下图</w:t>
      </w:r>
      <w:r w:rsidRPr="00BB62DD">
        <w:rPr>
          <w:rFonts w:ascii="Times New Roman" w:eastAsia="宋体" w:hAnsi="宋体"/>
          <w:color w:val="000000" w:themeColor="text1"/>
          <w:szCs w:val="24"/>
        </w:rPr>
        <w:t>:</w:t>
      </w:r>
    </w:p>
    <w:p w:rsidR="00BB62DD" w:rsidRPr="00BB62DD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Cs w:val="24"/>
        </w:rPr>
      </w:pPr>
      <w:r w:rsidRPr="00BB62DD">
        <w:rPr>
          <w:rFonts w:ascii="Times New Roman" w:eastAsia="宋体" w:hAnsi="宋体"/>
          <w:noProof/>
          <w:color w:val="000000" w:themeColor="text1"/>
          <w:szCs w:val="24"/>
        </w:rPr>
        <w:drawing>
          <wp:inline distT="0" distB="0" distL="0" distR="0" wp14:anchorId="7EC55F8D" wp14:editId="74EFA1BA">
            <wp:extent cx="1917720" cy="977400"/>
            <wp:effectExtent l="0" t="0" r="0" b="0"/>
            <wp:docPr id="58" name="TS8QXR59.eps" descr="id:21474852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17720" cy="97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62DD" w:rsidRPr="00BB62DD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BB62DD">
        <w:rPr>
          <w:rFonts w:ascii="Times New Roman" w:eastAsia="楷体" w:hAnsi="楷体"/>
          <w:color w:val="000000" w:themeColor="text1"/>
          <w:szCs w:val="24"/>
        </w:rPr>
        <w:t>可见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乙组亲代紫翅蝴蝶含有</w:t>
      </w:r>
      <w:r w:rsidRPr="00BB62DD">
        <w:rPr>
          <w:rFonts w:ascii="Times New Roman" w:eastAsia="宋体" w:hAnsi="宋体"/>
          <w:color w:val="000000" w:themeColor="text1"/>
          <w:szCs w:val="24"/>
        </w:rPr>
        <w:t>b</w:t>
      </w:r>
      <w:r w:rsidRPr="00BB62DD">
        <w:rPr>
          <w:rFonts w:ascii="Times New Roman" w:eastAsia="楷体" w:hAnsi="楷体"/>
          <w:color w:val="000000" w:themeColor="text1"/>
          <w:szCs w:val="24"/>
        </w:rPr>
        <w:t>基因</w:t>
      </w:r>
      <w:r w:rsidRPr="00BB62DD">
        <w:rPr>
          <w:rFonts w:ascii="Times New Roman" w:eastAsia="宋体" w:hAnsi="宋体"/>
          <w:color w:val="000000" w:themeColor="text1"/>
          <w:szCs w:val="24"/>
        </w:rPr>
        <w:t>,C</w:t>
      </w:r>
      <w:r w:rsidRPr="00BB62DD">
        <w:rPr>
          <w:rFonts w:ascii="Times New Roman" w:eastAsia="楷体" w:hAnsi="楷体"/>
          <w:color w:val="000000" w:themeColor="text1"/>
          <w:szCs w:val="24"/>
        </w:rPr>
        <w:t>项错误。基因是有遗传效应的</w:t>
      </w:r>
      <w:r w:rsidRPr="00BB62DD">
        <w:rPr>
          <w:rFonts w:ascii="Times New Roman" w:eastAsia="宋体" w:hAnsi="宋体"/>
          <w:color w:val="000000" w:themeColor="text1"/>
          <w:szCs w:val="24"/>
        </w:rPr>
        <w:t>DNA</w:t>
      </w:r>
      <w:r w:rsidRPr="00BB62DD">
        <w:rPr>
          <w:rFonts w:ascii="Times New Roman" w:eastAsia="楷体" w:hAnsi="楷体"/>
          <w:color w:val="000000" w:themeColor="text1"/>
          <w:szCs w:val="24"/>
        </w:rPr>
        <w:t>片段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它能控制生物的性状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而不是</w:t>
      </w:r>
      <w:r w:rsidRPr="00BB62DD">
        <w:rPr>
          <w:rFonts w:ascii="Times New Roman" w:eastAsia="宋体" w:hAnsi="宋体"/>
          <w:color w:val="000000" w:themeColor="text1"/>
          <w:szCs w:val="24"/>
        </w:rPr>
        <w:t>DNA</w:t>
      </w:r>
      <w:r w:rsidRPr="00BB62DD">
        <w:rPr>
          <w:rFonts w:ascii="Times New Roman" w:eastAsia="楷体" w:hAnsi="楷体"/>
          <w:color w:val="000000" w:themeColor="text1"/>
          <w:szCs w:val="24"/>
        </w:rPr>
        <w:t>上的任意一个片段</w:t>
      </w:r>
      <w:r w:rsidRPr="00BB62DD">
        <w:rPr>
          <w:rFonts w:ascii="Times New Roman" w:eastAsia="宋体" w:hAnsi="宋体"/>
          <w:color w:val="000000" w:themeColor="text1"/>
          <w:szCs w:val="24"/>
        </w:rPr>
        <w:t>;</w:t>
      </w:r>
      <w:r w:rsidRPr="00BB62DD">
        <w:rPr>
          <w:rFonts w:ascii="Times New Roman" w:eastAsia="楷体" w:hAnsi="楷体"/>
          <w:color w:val="000000" w:themeColor="text1"/>
          <w:szCs w:val="24"/>
        </w:rPr>
        <w:t>可见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基因</w:t>
      </w:r>
      <w:r w:rsidRPr="00BB62DD">
        <w:rPr>
          <w:rFonts w:ascii="Times New Roman" w:eastAsia="宋体" w:hAnsi="宋体"/>
          <w:color w:val="000000" w:themeColor="text1"/>
          <w:szCs w:val="24"/>
        </w:rPr>
        <w:t>B</w:t>
      </w:r>
      <w:r w:rsidRPr="00BB62DD">
        <w:rPr>
          <w:rFonts w:ascii="Times New Roman" w:eastAsia="楷体" w:hAnsi="楷体"/>
          <w:color w:val="000000" w:themeColor="text1"/>
          <w:szCs w:val="24"/>
        </w:rPr>
        <w:t>是有遗传效应的</w:t>
      </w:r>
      <w:r w:rsidRPr="00BB62DD">
        <w:rPr>
          <w:rFonts w:ascii="Times New Roman" w:eastAsia="宋体" w:hAnsi="宋体"/>
          <w:color w:val="000000" w:themeColor="text1"/>
          <w:szCs w:val="24"/>
        </w:rPr>
        <w:t>DNA</w:t>
      </w:r>
      <w:r w:rsidRPr="00BB62DD">
        <w:rPr>
          <w:rFonts w:ascii="Times New Roman" w:eastAsia="楷体" w:hAnsi="楷体"/>
          <w:color w:val="000000" w:themeColor="text1"/>
          <w:szCs w:val="24"/>
        </w:rPr>
        <w:t>片段</w:t>
      </w:r>
      <w:r w:rsidRPr="00BB62DD">
        <w:rPr>
          <w:rFonts w:ascii="Times New Roman" w:eastAsia="宋体" w:hAnsi="宋体"/>
          <w:color w:val="000000" w:themeColor="text1"/>
          <w:szCs w:val="24"/>
        </w:rPr>
        <w:t>,D</w:t>
      </w:r>
      <w:r w:rsidRPr="00BB62DD">
        <w:rPr>
          <w:rFonts w:ascii="Times New Roman" w:eastAsia="楷体" w:hAnsi="楷体"/>
          <w:color w:val="000000" w:themeColor="text1"/>
          <w:szCs w:val="24"/>
        </w:rPr>
        <w:t>项错误。</w:t>
      </w:r>
    </w:p>
    <w:p w:rsidR="00BB62DD" w:rsidRPr="00BB62DD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BB62DD">
        <w:rPr>
          <w:rFonts w:ascii="Times New Roman" w:eastAsia="宋体" w:hAnsi="Times New Roman"/>
          <w:b/>
          <w:color w:val="000000" w:themeColor="text1"/>
          <w:szCs w:val="24"/>
        </w:rPr>
        <w:t>15</w:t>
      </w:r>
      <w:r w:rsidRPr="00BB62DD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BB62DD">
        <w:rPr>
          <w:rFonts w:ascii="Times New Roman" w:eastAsia="宋体" w:hAnsi="宋体"/>
          <w:color w:val="000000" w:themeColor="text1"/>
          <w:szCs w:val="24"/>
        </w:rPr>
        <w:t>D</w:t>
      </w:r>
      <w:r w:rsidRPr="00BB62DD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BB62DD">
        <w:rPr>
          <w:rFonts w:ascii="Arial" w:eastAsia="黑体" w:hAnsi="黑体"/>
          <w:color w:val="000000" w:themeColor="text1"/>
          <w:szCs w:val="24"/>
        </w:rPr>
        <w:t>解析</w:t>
      </w:r>
      <w:r w:rsidRPr="00BB62DD">
        <w:rPr>
          <w:rFonts w:ascii="Arial" w:eastAsia="黑体" w:hAnsi="黑体"/>
          <w:color w:val="000000" w:themeColor="text1"/>
          <w:szCs w:val="24"/>
        </w:rPr>
        <w:t>:</w:t>
      </w:r>
      <w:r w:rsidRPr="00BB62DD">
        <w:rPr>
          <w:rFonts w:ascii="Times New Roman" w:eastAsia="楷体" w:hAnsi="楷体"/>
          <w:color w:val="000000" w:themeColor="text1"/>
          <w:szCs w:val="24"/>
        </w:rPr>
        <w:t>一个家庭仅一代人出现过的疾病也可能是遗传病</w:t>
      </w:r>
      <w:r w:rsidRPr="00BB62DD">
        <w:rPr>
          <w:rFonts w:ascii="Times New Roman" w:eastAsia="宋体" w:hAnsi="宋体"/>
          <w:color w:val="000000" w:themeColor="text1"/>
          <w:szCs w:val="24"/>
        </w:rPr>
        <w:t>,D</w:t>
      </w:r>
      <w:r w:rsidRPr="00BB62DD">
        <w:rPr>
          <w:rFonts w:ascii="Times New Roman" w:eastAsia="楷体" w:hAnsi="楷体"/>
          <w:color w:val="000000" w:themeColor="text1"/>
          <w:szCs w:val="24"/>
        </w:rPr>
        <w:t>项错误。</w:t>
      </w:r>
    </w:p>
    <w:p w:rsidR="00BB62DD" w:rsidRPr="00BB62DD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BB62DD">
        <w:rPr>
          <w:rFonts w:ascii="Times New Roman" w:eastAsia="宋体" w:hAnsi="Times New Roman"/>
          <w:b/>
          <w:color w:val="000000" w:themeColor="text1"/>
          <w:szCs w:val="24"/>
        </w:rPr>
        <w:t>16</w:t>
      </w:r>
      <w:r w:rsidRPr="00BB62DD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BB62DD">
        <w:rPr>
          <w:rFonts w:ascii="Arial" w:eastAsia="黑体" w:hAnsi="黑体"/>
          <w:color w:val="000000" w:themeColor="text1"/>
          <w:szCs w:val="24"/>
        </w:rPr>
        <w:t>答案</w:t>
      </w:r>
      <w:r w:rsidRPr="00BB62DD">
        <w:rPr>
          <w:rFonts w:ascii="Arial" w:eastAsia="黑体" w:hAnsi="黑体"/>
          <w:color w:val="000000" w:themeColor="text1"/>
          <w:szCs w:val="24"/>
        </w:rPr>
        <w:t xml:space="preserve"> </w:t>
      </w:r>
      <w:r w:rsidRPr="00BB62DD">
        <w:rPr>
          <w:rFonts w:ascii="Times New Roman" w:eastAsia="宋体" w:hAnsi="宋体"/>
          <w:color w:val="000000" w:themeColor="text1"/>
          <w:szCs w:val="24"/>
        </w:rPr>
        <w:t>(1)</w:t>
      </w:r>
      <w:r w:rsidRPr="00BB62DD">
        <w:rPr>
          <w:rFonts w:ascii="Times New Roman" w:eastAsia="宋体" w:hAnsi="宋体"/>
          <w:color w:val="000000" w:themeColor="text1"/>
          <w:szCs w:val="24"/>
        </w:rPr>
        <w:t xml:space="preserve">隐性　</w:t>
      </w:r>
    </w:p>
    <w:p w:rsidR="00BB62DD" w:rsidRPr="00BB62DD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BB62DD">
        <w:rPr>
          <w:rFonts w:ascii="Times New Roman" w:eastAsia="宋体" w:hAnsi="宋体"/>
          <w:color w:val="000000" w:themeColor="text1"/>
          <w:szCs w:val="24"/>
        </w:rPr>
        <w:t>(2)dd</w:t>
      </w:r>
      <w:r w:rsidRPr="00BB62DD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BB62DD">
        <w:rPr>
          <w:rFonts w:ascii="Times New Roman" w:eastAsia="宋体" w:hAnsi="宋体"/>
          <w:color w:val="000000" w:themeColor="text1"/>
          <w:szCs w:val="24"/>
        </w:rPr>
        <w:t>DD</w:t>
      </w:r>
      <w:r w:rsidRPr="00BB62DD">
        <w:rPr>
          <w:rFonts w:ascii="Times New Roman" w:eastAsia="宋体" w:hAnsi="宋体"/>
          <w:color w:val="000000" w:themeColor="text1"/>
          <w:szCs w:val="24"/>
        </w:rPr>
        <w:t>或</w:t>
      </w:r>
      <w:r w:rsidRPr="00BB62DD">
        <w:rPr>
          <w:rFonts w:ascii="Times New Roman" w:eastAsia="宋体" w:hAnsi="宋体"/>
          <w:color w:val="000000" w:themeColor="text1"/>
          <w:szCs w:val="24"/>
        </w:rPr>
        <w:t>Dd</w:t>
      </w:r>
      <w:r w:rsidRPr="00BB62DD">
        <w:rPr>
          <w:rFonts w:ascii="Times New Roman" w:eastAsia="宋体" w:hAnsi="宋体"/>
          <w:color w:val="000000" w:themeColor="text1"/>
          <w:szCs w:val="24"/>
        </w:rPr>
        <w:t xml:space="preserve">　</w:t>
      </w:r>
    </w:p>
    <w:p w:rsidR="00BB62DD" w:rsidRPr="00BB62DD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BB62DD">
        <w:rPr>
          <w:rFonts w:ascii="Times New Roman" w:eastAsia="宋体" w:hAnsi="宋体"/>
          <w:color w:val="000000" w:themeColor="text1"/>
          <w:szCs w:val="24"/>
        </w:rPr>
        <w:t>(3)25%</w:t>
      </w:r>
      <w:r w:rsidRPr="00BB62DD">
        <w:rPr>
          <w:rFonts w:ascii="Times New Roman" w:eastAsia="宋体" w:hAnsi="宋体"/>
          <w:color w:val="000000" w:themeColor="text1"/>
          <w:szCs w:val="24"/>
        </w:rPr>
        <w:t xml:space="preserve">　有性生殖</w:t>
      </w:r>
    </w:p>
    <w:p w:rsidR="00BB62DD" w:rsidRPr="00BB62DD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BB62DD">
        <w:rPr>
          <w:rFonts w:ascii="Arial" w:eastAsia="黑体" w:hAnsi="黑体"/>
          <w:color w:val="000000" w:themeColor="text1"/>
          <w:szCs w:val="24"/>
        </w:rPr>
        <w:t>解析</w:t>
      </w:r>
      <w:r w:rsidRPr="00BB62DD">
        <w:rPr>
          <w:rFonts w:ascii="Arial" w:eastAsia="黑体" w:hAnsi="黑体"/>
          <w:color w:val="000000" w:themeColor="text1"/>
          <w:szCs w:val="24"/>
        </w:rPr>
        <w:t>:</w:t>
      </w:r>
      <w:r w:rsidRPr="00BB62DD">
        <w:rPr>
          <w:rFonts w:ascii="Times New Roman" w:eastAsia="宋体" w:hAnsi="宋体"/>
          <w:color w:val="000000" w:themeColor="text1"/>
          <w:szCs w:val="24"/>
        </w:rPr>
        <w:t>(1)</w:t>
      </w:r>
      <w:r w:rsidRPr="00BB62DD">
        <w:rPr>
          <w:rFonts w:ascii="宋体" w:eastAsia="宋体" w:hAnsi="宋体" w:cs="宋体" w:hint="eastAsia"/>
          <w:color w:val="000000" w:themeColor="text1"/>
          <w:szCs w:val="24"/>
        </w:rPr>
        <w:t>Ⅱ</w:t>
      </w:r>
      <w:r w:rsidRPr="00BB62DD">
        <w:rPr>
          <w:rFonts w:ascii="Times New Roman" w:eastAsia="宋体" w:hAnsi="宋体"/>
          <w:color w:val="000000" w:themeColor="text1"/>
          <w:szCs w:val="24"/>
          <w:vertAlign w:val="subscript"/>
        </w:rPr>
        <w:t>3</w:t>
      </w:r>
      <w:r w:rsidRPr="00BB62DD">
        <w:rPr>
          <w:rFonts w:ascii="Times New Roman" w:eastAsia="楷体" w:hAnsi="楷体"/>
          <w:color w:val="000000" w:themeColor="text1"/>
          <w:szCs w:val="24"/>
        </w:rPr>
        <w:t>和</w:t>
      </w:r>
      <w:r w:rsidRPr="00BB62DD">
        <w:rPr>
          <w:rFonts w:ascii="宋体" w:eastAsia="宋体" w:hAnsi="宋体" w:cs="宋体" w:hint="eastAsia"/>
          <w:color w:val="000000" w:themeColor="text1"/>
          <w:szCs w:val="24"/>
        </w:rPr>
        <w:t>Ⅱ</w:t>
      </w:r>
      <w:r w:rsidRPr="00BB62DD">
        <w:rPr>
          <w:rFonts w:ascii="Times New Roman" w:eastAsia="宋体" w:hAnsi="宋体"/>
          <w:color w:val="000000" w:themeColor="text1"/>
          <w:szCs w:val="24"/>
          <w:vertAlign w:val="subscript"/>
        </w:rPr>
        <w:t>4</w:t>
      </w:r>
      <w:r w:rsidRPr="00BB62DD">
        <w:rPr>
          <w:rFonts w:ascii="Times New Roman" w:eastAsia="楷体" w:hAnsi="楷体"/>
          <w:color w:val="000000" w:themeColor="text1"/>
          <w:szCs w:val="24"/>
        </w:rPr>
        <w:t>均正常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而</w:t>
      </w:r>
      <w:r w:rsidRPr="00BB62DD">
        <w:rPr>
          <w:rFonts w:ascii="宋体" w:eastAsia="宋体" w:hAnsi="宋体" w:cs="宋体" w:hint="eastAsia"/>
          <w:color w:val="000000" w:themeColor="text1"/>
          <w:szCs w:val="24"/>
        </w:rPr>
        <w:t>Ⅲ</w:t>
      </w:r>
      <w:r w:rsidRPr="00BB62DD">
        <w:rPr>
          <w:rFonts w:ascii="Times New Roman" w:eastAsia="宋体" w:hAnsi="宋体"/>
          <w:color w:val="000000" w:themeColor="text1"/>
          <w:szCs w:val="24"/>
          <w:vertAlign w:val="subscript"/>
        </w:rPr>
        <w:t>7</w:t>
      </w:r>
      <w:r w:rsidRPr="00BB62DD">
        <w:rPr>
          <w:rFonts w:ascii="Times New Roman" w:eastAsia="楷体" w:hAnsi="楷体"/>
          <w:color w:val="000000" w:themeColor="text1"/>
          <w:szCs w:val="24"/>
        </w:rPr>
        <w:t>患病</w:t>
      </w:r>
      <w:r w:rsidRPr="00BB62DD">
        <w:rPr>
          <w:rFonts w:ascii="Times New Roman" w:eastAsia="宋体" w:hAnsi="宋体"/>
          <w:color w:val="000000" w:themeColor="text1"/>
          <w:szCs w:val="24"/>
        </w:rPr>
        <w:t>(</w:t>
      </w:r>
      <w:r w:rsidRPr="00BB62DD">
        <w:rPr>
          <w:rFonts w:ascii="Times New Roman" w:eastAsia="楷体" w:hAnsi="楷体"/>
          <w:color w:val="000000" w:themeColor="text1"/>
          <w:szCs w:val="24"/>
        </w:rPr>
        <w:t>或者</w:t>
      </w:r>
      <w:r w:rsidRPr="00BB62DD">
        <w:rPr>
          <w:rFonts w:ascii="宋体" w:eastAsia="宋体" w:hAnsi="宋体" w:cs="宋体" w:hint="eastAsia"/>
          <w:color w:val="000000" w:themeColor="text1"/>
          <w:szCs w:val="24"/>
        </w:rPr>
        <w:t>Ⅱ</w:t>
      </w:r>
      <w:r w:rsidRPr="00BB62DD">
        <w:rPr>
          <w:rFonts w:ascii="Times New Roman" w:eastAsia="宋体" w:hAnsi="宋体"/>
          <w:color w:val="000000" w:themeColor="text1"/>
          <w:szCs w:val="24"/>
          <w:vertAlign w:val="subscript"/>
        </w:rPr>
        <w:t>5</w:t>
      </w:r>
      <w:r w:rsidRPr="00BB62DD">
        <w:rPr>
          <w:rFonts w:ascii="Times New Roman" w:eastAsia="楷体" w:hAnsi="楷体"/>
          <w:color w:val="000000" w:themeColor="text1"/>
          <w:szCs w:val="24"/>
        </w:rPr>
        <w:t>和</w:t>
      </w:r>
      <w:r w:rsidRPr="00BB62DD">
        <w:rPr>
          <w:rFonts w:ascii="宋体" w:eastAsia="宋体" w:hAnsi="宋体" w:cs="宋体" w:hint="eastAsia"/>
          <w:color w:val="000000" w:themeColor="text1"/>
          <w:szCs w:val="24"/>
        </w:rPr>
        <w:t>Ⅱ</w:t>
      </w:r>
      <w:r w:rsidRPr="00BB62DD">
        <w:rPr>
          <w:rFonts w:ascii="Times New Roman" w:eastAsia="宋体" w:hAnsi="宋体"/>
          <w:color w:val="000000" w:themeColor="text1"/>
          <w:szCs w:val="24"/>
          <w:vertAlign w:val="subscript"/>
        </w:rPr>
        <w:t>6</w:t>
      </w:r>
      <w:r w:rsidRPr="00BB62DD">
        <w:rPr>
          <w:rFonts w:ascii="Times New Roman" w:eastAsia="楷体" w:hAnsi="楷体"/>
          <w:color w:val="000000" w:themeColor="text1"/>
          <w:szCs w:val="24"/>
        </w:rPr>
        <w:t>均正常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而</w:t>
      </w:r>
      <w:r w:rsidRPr="00BB62DD">
        <w:rPr>
          <w:rFonts w:ascii="宋体" w:eastAsia="宋体" w:hAnsi="宋体" w:cs="宋体" w:hint="eastAsia"/>
          <w:color w:val="000000" w:themeColor="text1"/>
          <w:szCs w:val="24"/>
        </w:rPr>
        <w:t>Ⅲ</w:t>
      </w:r>
      <w:r w:rsidRPr="00BB62DD">
        <w:rPr>
          <w:rFonts w:ascii="Times New Roman" w:eastAsia="宋体" w:hAnsi="宋体"/>
          <w:color w:val="000000" w:themeColor="text1"/>
          <w:szCs w:val="24"/>
          <w:vertAlign w:val="subscript"/>
        </w:rPr>
        <w:t>9</w:t>
      </w:r>
      <w:r w:rsidRPr="00BB62DD">
        <w:rPr>
          <w:rFonts w:ascii="Times New Roman" w:eastAsia="楷体" w:hAnsi="楷体"/>
          <w:color w:val="000000" w:themeColor="text1"/>
          <w:szCs w:val="24"/>
        </w:rPr>
        <w:t>患病</w:t>
      </w:r>
      <w:r w:rsidRPr="00BB62DD">
        <w:rPr>
          <w:rFonts w:ascii="Times New Roman" w:eastAsia="宋体" w:hAnsi="宋体"/>
          <w:color w:val="000000" w:themeColor="text1"/>
          <w:szCs w:val="24"/>
        </w:rPr>
        <w:t>),</w:t>
      </w:r>
      <w:r w:rsidRPr="00BB62DD">
        <w:rPr>
          <w:rFonts w:ascii="Times New Roman" w:eastAsia="楷体" w:hAnsi="楷体"/>
          <w:color w:val="000000" w:themeColor="text1"/>
          <w:szCs w:val="24"/>
        </w:rPr>
        <w:t>表明听觉正常是显性性状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先天性耳聋是隐性性状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即控制先天性耳聋的基因是隐性基因。</w:t>
      </w:r>
    </w:p>
    <w:p w:rsidR="00BB62DD" w:rsidRPr="00BB62DD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BB62DD">
        <w:rPr>
          <w:rFonts w:ascii="Times New Roman" w:eastAsia="宋体" w:hAnsi="宋体"/>
          <w:color w:val="000000" w:themeColor="text1"/>
          <w:szCs w:val="24"/>
        </w:rPr>
        <w:t>(2)</w:t>
      </w:r>
      <w:r w:rsidRPr="00BB62DD">
        <w:rPr>
          <w:rFonts w:ascii="Times New Roman" w:eastAsia="楷体" w:hAnsi="楷体"/>
          <w:color w:val="000000" w:themeColor="text1"/>
          <w:szCs w:val="24"/>
        </w:rPr>
        <w:t>先天性耳聋是隐性性状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则</w:t>
      </w:r>
      <w:r w:rsidRPr="00BB62DD">
        <w:rPr>
          <w:rFonts w:ascii="宋体" w:eastAsia="宋体" w:hAnsi="宋体" w:cs="宋体" w:hint="eastAsia"/>
          <w:color w:val="000000" w:themeColor="text1"/>
          <w:szCs w:val="24"/>
        </w:rPr>
        <w:t>Ⅲ</w:t>
      </w:r>
      <w:r w:rsidRPr="00BB62DD">
        <w:rPr>
          <w:rFonts w:ascii="Times New Roman" w:eastAsia="宋体" w:hAnsi="宋体"/>
          <w:color w:val="000000" w:themeColor="text1"/>
          <w:szCs w:val="24"/>
          <w:vertAlign w:val="subscript"/>
        </w:rPr>
        <w:t>7</w:t>
      </w:r>
      <w:r w:rsidRPr="00BB62DD">
        <w:rPr>
          <w:rFonts w:ascii="Times New Roman" w:eastAsia="楷体" w:hAnsi="楷体"/>
          <w:color w:val="000000" w:themeColor="text1"/>
          <w:szCs w:val="24"/>
        </w:rPr>
        <w:t>的基因组成为</w:t>
      </w:r>
      <w:r w:rsidRPr="00BB62DD">
        <w:rPr>
          <w:rFonts w:ascii="Times New Roman" w:eastAsia="宋体" w:hAnsi="宋体"/>
          <w:color w:val="000000" w:themeColor="text1"/>
          <w:szCs w:val="24"/>
        </w:rPr>
        <w:t>dd(</w:t>
      </w:r>
      <w:r w:rsidRPr="00BB62DD">
        <w:rPr>
          <w:rFonts w:ascii="Times New Roman" w:eastAsia="楷体" w:hAnsi="楷体"/>
          <w:color w:val="000000" w:themeColor="text1"/>
          <w:szCs w:val="24"/>
        </w:rPr>
        <w:t>一个</w:t>
      </w:r>
      <w:r w:rsidRPr="00BB62DD">
        <w:rPr>
          <w:rFonts w:ascii="Times New Roman" w:eastAsia="宋体" w:hAnsi="宋体"/>
          <w:color w:val="000000" w:themeColor="text1"/>
          <w:szCs w:val="24"/>
        </w:rPr>
        <w:t>d</w:t>
      </w:r>
      <w:r w:rsidRPr="00BB62DD">
        <w:rPr>
          <w:rFonts w:ascii="Times New Roman" w:eastAsia="楷体" w:hAnsi="楷体"/>
          <w:color w:val="000000" w:themeColor="text1"/>
          <w:szCs w:val="24"/>
        </w:rPr>
        <w:t>来自</w:t>
      </w:r>
      <w:r w:rsidRPr="00BB62DD">
        <w:rPr>
          <w:rFonts w:ascii="宋体" w:eastAsia="宋体" w:hAnsi="宋体" w:cs="宋体" w:hint="eastAsia"/>
          <w:color w:val="000000" w:themeColor="text1"/>
          <w:szCs w:val="24"/>
        </w:rPr>
        <w:t>Ⅱ</w:t>
      </w:r>
      <w:r w:rsidRPr="00BB62DD">
        <w:rPr>
          <w:rFonts w:ascii="Times New Roman" w:eastAsia="宋体" w:hAnsi="宋体"/>
          <w:color w:val="000000" w:themeColor="text1"/>
          <w:szCs w:val="24"/>
          <w:vertAlign w:val="subscript"/>
        </w:rPr>
        <w:t>3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另一个</w:t>
      </w:r>
      <w:r w:rsidRPr="00BB62DD">
        <w:rPr>
          <w:rFonts w:ascii="Times New Roman" w:eastAsia="宋体" w:hAnsi="宋体"/>
          <w:color w:val="000000" w:themeColor="text1"/>
          <w:szCs w:val="24"/>
        </w:rPr>
        <w:t>d</w:t>
      </w:r>
      <w:r w:rsidRPr="00BB62DD">
        <w:rPr>
          <w:rFonts w:ascii="Times New Roman" w:eastAsia="楷体" w:hAnsi="楷体"/>
          <w:color w:val="000000" w:themeColor="text1"/>
          <w:szCs w:val="24"/>
        </w:rPr>
        <w:t>来自</w:t>
      </w:r>
      <w:r w:rsidRPr="00BB62DD">
        <w:rPr>
          <w:rFonts w:ascii="宋体" w:eastAsia="宋体" w:hAnsi="宋体" w:cs="宋体" w:hint="eastAsia"/>
          <w:color w:val="000000" w:themeColor="text1"/>
          <w:szCs w:val="24"/>
        </w:rPr>
        <w:t>Ⅱ</w:t>
      </w:r>
      <w:r w:rsidRPr="00BB62DD">
        <w:rPr>
          <w:rFonts w:ascii="Times New Roman" w:eastAsia="宋体" w:hAnsi="宋体"/>
          <w:color w:val="000000" w:themeColor="text1"/>
          <w:szCs w:val="24"/>
          <w:vertAlign w:val="subscript"/>
        </w:rPr>
        <w:t>4</w:t>
      </w:r>
      <w:r w:rsidRPr="00BB62DD">
        <w:rPr>
          <w:rFonts w:ascii="Times New Roman" w:eastAsia="宋体" w:hAnsi="宋体"/>
          <w:color w:val="000000" w:themeColor="text1"/>
          <w:szCs w:val="24"/>
        </w:rPr>
        <w:t>),</w:t>
      </w:r>
      <w:r w:rsidRPr="00BB62DD">
        <w:rPr>
          <w:rFonts w:ascii="宋体" w:eastAsia="宋体" w:hAnsi="宋体" w:cs="宋体" w:hint="eastAsia"/>
          <w:color w:val="000000" w:themeColor="text1"/>
          <w:szCs w:val="24"/>
        </w:rPr>
        <w:t>Ⅱ</w:t>
      </w:r>
      <w:r w:rsidRPr="00BB62DD">
        <w:rPr>
          <w:rFonts w:ascii="Times New Roman" w:eastAsia="宋体" w:hAnsi="宋体"/>
          <w:color w:val="000000" w:themeColor="text1"/>
          <w:szCs w:val="24"/>
          <w:vertAlign w:val="subscript"/>
        </w:rPr>
        <w:t>3</w:t>
      </w:r>
      <w:r w:rsidRPr="00BB62DD">
        <w:rPr>
          <w:rFonts w:ascii="Times New Roman" w:eastAsia="楷体" w:hAnsi="楷体"/>
          <w:color w:val="000000" w:themeColor="text1"/>
          <w:szCs w:val="24"/>
        </w:rPr>
        <w:t>与</w:t>
      </w:r>
      <w:r w:rsidRPr="00BB62DD">
        <w:rPr>
          <w:rFonts w:ascii="宋体" w:eastAsia="宋体" w:hAnsi="宋体" w:cs="宋体" w:hint="eastAsia"/>
          <w:color w:val="000000" w:themeColor="text1"/>
          <w:szCs w:val="24"/>
        </w:rPr>
        <w:t>Ⅱ</w:t>
      </w:r>
      <w:r w:rsidRPr="00BB62DD">
        <w:rPr>
          <w:rFonts w:ascii="Times New Roman" w:eastAsia="宋体" w:hAnsi="宋体"/>
          <w:color w:val="000000" w:themeColor="text1"/>
          <w:szCs w:val="24"/>
          <w:vertAlign w:val="subscript"/>
        </w:rPr>
        <w:t>4</w:t>
      </w:r>
      <w:r w:rsidRPr="00BB62DD">
        <w:rPr>
          <w:rFonts w:ascii="Times New Roman" w:eastAsia="楷体" w:hAnsi="楷体"/>
          <w:color w:val="000000" w:themeColor="text1"/>
          <w:szCs w:val="24"/>
        </w:rPr>
        <w:t>表现为听觉正常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但都含有</w:t>
      </w:r>
      <w:r w:rsidRPr="00BB62DD">
        <w:rPr>
          <w:rFonts w:ascii="Times New Roman" w:eastAsia="宋体" w:hAnsi="宋体"/>
          <w:color w:val="000000" w:themeColor="text1"/>
          <w:szCs w:val="24"/>
        </w:rPr>
        <w:t>d,</w:t>
      </w:r>
      <w:r w:rsidRPr="00BB62DD">
        <w:rPr>
          <w:rFonts w:ascii="Times New Roman" w:eastAsia="楷体" w:hAnsi="楷体"/>
          <w:color w:val="000000" w:themeColor="text1"/>
          <w:szCs w:val="24"/>
        </w:rPr>
        <w:t>则他们的基因组成都是杂合的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即基因组成都为</w:t>
      </w:r>
      <w:r w:rsidRPr="00BB62DD">
        <w:rPr>
          <w:rFonts w:ascii="Times New Roman" w:eastAsia="宋体" w:hAnsi="宋体"/>
          <w:color w:val="000000" w:themeColor="text1"/>
          <w:szCs w:val="24"/>
        </w:rPr>
        <w:t>Dd</w:t>
      </w:r>
      <w:r w:rsidRPr="00BB62DD">
        <w:rPr>
          <w:rFonts w:ascii="Times New Roman" w:eastAsia="楷体" w:hAnsi="楷体"/>
          <w:color w:val="000000" w:themeColor="text1"/>
          <w:szCs w:val="24"/>
        </w:rPr>
        <w:t>。</w:t>
      </w:r>
      <w:r w:rsidRPr="00BB62DD">
        <w:rPr>
          <w:rFonts w:ascii="宋体" w:eastAsia="宋体" w:hAnsi="宋体" w:cs="宋体" w:hint="eastAsia"/>
          <w:color w:val="000000" w:themeColor="text1"/>
          <w:szCs w:val="24"/>
        </w:rPr>
        <w:t>Ⅲ</w:t>
      </w:r>
      <w:r w:rsidRPr="00BB62DD">
        <w:rPr>
          <w:rFonts w:ascii="Times New Roman" w:eastAsia="宋体" w:hAnsi="宋体"/>
          <w:color w:val="000000" w:themeColor="text1"/>
          <w:szCs w:val="24"/>
          <w:vertAlign w:val="subscript"/>
        </w:rPr>
        <w:t>8</w:t>
      </w:r>
      <w:r w:rsidRPr="00BB62DD">
        <w:rPr>
          <w:rFonts w:ascii="Times New Roman" w:eastAsia="楷体" w:hAnsi="楷体"/>
          <w:color w:val="000000" w:themeColor="text1"/>
          <w:szCs w:val="24"/>
        </w:rPr>
        <w:t>表现为听觉正常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由于父母的基因组成均为</w:t>
      </w:r>
      <w:r w:rsidRPr="00BB62DD">
        <w:rPr>
          <w:rFonts w:ascii="Times New Roman" w:eastAsia="宋体" w:hAnsi="宋体"/>
          <w:color w:val="000000" w:themeColor="text1"/>
          <w:szCs w:val="24"/>
        </w:rPr>
        <w:t>Dd,</w:t>
      </w:r>
      <w:r w:rsidRPr="00BB62DD">
        <w:rPr>
          <w:rFonts w:ascii="Times New Roman" w:eastAsia="楷体" w:hAnsi="楷体"/>
          <w:color w:val="000000" w:themeColor="text1"/>
          <w:szCs w:val="24"/>
        </w:rPr>
        <w:t>所以</w:t>
      </w:r>
      <w:r w:rsidRPr="00BB62DD">
        <w:rPr>
          <w:rFonts w:ascii="宋体" w:eastAsia="宋体" w:hAnsi="宋体" w:cs="宋体" w:hint="eastAsia"/>
          <w:color w:val="000000" w:themeColor="text1"/>
          <w:szCs w:val="24"/>
        </w:rPr>
        <w:t>Ⅲ</w:t>
      </w:r>
      <w:r w:rsidRPr="00BB62DD">
        <w:rPr>
          <w:rFonts w:ascii="Times New Roman" w:eastAsia="宋体" w:hAnsi="宋体"/>
          <w:color w:val="000000" w:themeColor="text1"/>
          <w:szCs w:val="24"/>
          <w:vertAlign w:val="subscript"/>
        </w:rPr>
        <w:t>8</w:t>
      </w:r>
      <w:r w:rsidRPr="00BB62DD">
        <w:rPr>
          <w:rFonts w:ascii="Times New Roman" w:eastAsia="楷体" w:hAnsi="楷体"/>
          <w:color w:val="000000" w:themeColor="text1"/>
          <w:szCs w:val="24"/>
        </w:rPr>
        <w:t>的基因组成为</w:t>
      </w:r>
      <w:r w:rsidRPr="00BB62DD">
        <w:rPr>
          <w:rFonts w:ascii="Times New Roman" w:eastAsia="宋体" w:hAnsi="宋体"/>
          <w:color w:val="000000" w:themeColor="text1"/>
          <w:szCs w:val="24"/>
        </w:rPr>
        <w:t>DD</w:t>
      </w:r>
      <w:r w:rsidRPr="00BB62DD">
        <w:rPr>
          <w:rFonts w:ascii="Times New Roman" w:eastAsia="楷体" w:hAnsi="楷体"/>
          <w:color w:val="000000" w:themeColor="text1"/>
          <w:szCs w:val="24"/>
        </w:rPr>
        <w:t>或</w:t>
      </w:r>
      <w:r w:rsidRPr="00BB62DD">
        <w:rPr>
          <w:rFonts w:ascii="Times New Roman" w:eastAsia="宋体" w:hAnsi="宋体"/>
          <w:color w:val="000000" w:themeColor="text1"/>
          <w:szCs w:val="24"/>
        </w:rPr>
        <w:t>Dd</w:t>
      </w:r>
      <w:r w:rsidRPr="00BB62DD">
        <w:rPr>
          <w:rFonts w:ascii="Times New Roman" w:eastAsia="楷体" w:hAnsi="楷体"/>
          <w:color w:val="000000" w:themeColor="text1"/>
          <w:szCs w:val="24"/>
        </w:rPr>
        <w:t>。遗传图解如下图所示</w:t>
      </w:r>
      <w:r w:rsidRPr="00BB62DD">
        <w:rPr>
          <w:rFonts w:ascii="Times New Roman" w:eastAsia="宋体" w:hAnsi="宋体"/>
          <w:color w:val="000000" w:themeColor="text1"/>
          <w:szCs w:val="24"/>
        </w:rPr>
        <w:t>:</w:t>
      </w:r>
    </w:p>
    <w:p w:rsidR="00BB62DD" w:rsidRPr="00BB62DD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Cs w:val="24"/>
        </w:rPr>
      </w:pPr>
      <w:r w:rsidRPr="00BB62DD">
        <w:rPr>
          <w:rFonts w:ascii="Times New Roman" w:eastAsia="宋体" w:hAnsi="宋体"/>
          <w:noProof/>
          <w:color w:val="000000" w:themeColor="text1"/>
          <w:szCs w:val="24"/>
        </w:rPr>
        <w:drawing>
          <wp:inline distT="0" distB="0" distL="0" distR="0" wp14:anchorId="281C4000" wp14:editId="5ED01B56">
            <wp:extent cx="2145600" cy="1002960"/>
            <wp:effectExtent l="0" t="0" r="0" b="0"/>
            <wp:docPr id="59" name="TS8QXR61.eps" descr="id:21474852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5600" cy="100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62DD" w:rsidRPr="00BB62DD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BB62DD">
        <w:rPr>
          <w:rFonts w:ascii="Times New Roman" w:eastAsia="宋体" w:hAnsi="宋体"/>
          <w:color w:val="000000" w:themeColor="text1"/>
          <w:szCs w:val="24"/>
        </w:rPr>
        <w:t>(3)</w:t>
      </w:r>
      <w:r w:rsidRPr="00BB62DD">
        <w:rPr>
          <w:rFonts w:ascii="宋体" w:eastAsia="宋体" w:hAnsi="宋体" w:cs="宋体" w:hint="eastAsia"/>
          <w:color w:val="000000" w:themeColor="text1"/>
          <w:szCs w:val="24"/>
        </w:rPr>
        <w:t>Ⅲ</w:t>
      </w:r>
      <w:r w:rsidRPr="00BB62DD">
        <w:rPr>
          <w:rFonts w:ascii="Times New Roman" w:eastAsia="宋体" w:hAnsi="宋体"/>
          <w:color w:val="000000" w:themeColor="text1"/>
          <w:szCs w:val="24"/>
          <w:vertAlign w:val="subscript"/>
        </w:rPr>
        <w:t>9</w:t>
      </w:r>
      <w:r w:rsidRPr="00BB62DD">
        <w:rPr>
          <w:rFonts w:ascii="Times New Roman" w:eastAsia="楷体" w:hAnsi="楷体"/>
          <w:color w:val="000000" w:themeColor="text1"/>
          <w:szCs w:val="24"/>
        </w:rPr>
        <w:t>患病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则</w:t>
      </w:r>
      <w:r w:rsidRPr="00BB62DD">
        <w:rPr>
          <w:rFonts w:ascii="宋体" w:eastAsia="宋体" w:hAnsi="宋体" w:cs="宋体" w:hint="eastAsia"/>
          <w:color w:val="000000" w:themeColor="text1"/>
          <w:szCs w:val="24"/>
        </w:rPr>
        <w:t>Ⅲ</w:t>
      </w:r>
      <w:r w:rsidRPr="00BB62DD">
        <w:rPr>
          <w:rFonts w:ascii="Times New Roman" w:eastAsia="宋体" w:hAnsi="宋体"/>
          <w:color w:val="000000" w:themeColor="text1"/>
          <w:szCs w:val="24"/>
          <w:vertAlign w:val="subscript"/>
        </w:rPr>
        <w:t>9</w:t>
      </w:r>
      <w:r w:rsidRPr="00BB62DD">
        <w:rPr>
          <w:rFonts w:ascii="Times New Roman" w:eastAsia="楷体" w:hAnsi="楷体"/>
          <w:color w:val="000000" w:themeColor="text1"/>
          <w:szCs w:val="24"/>
        </w:rPr>
        <w:t>的基因组成为</w:t>
      </w:r>
      <w:r w:rsidRPr="00BB62DD">
        <w:rPr>
          <w:rFonts w:ascii="Times New Roman" w:eastAsia="宋体" w:hAnsi="宋体"/>
          <w:color w:val="000000" w:themeColor="text1"/>
          <w:szCs w:val="24"/>
        </w:rPr>
        <w:t>dd;</w:t>
      </w:r>
      <w:r w:rsidRPr="00BB62DD">
        <w:rPr>
          <w:rFonts w:ascii="宋体" w:eastAsia="宋体" w:hAnsi="宋体" w:cs="宋体" w:hint="eastAsia"/>
          <w:color w:val="000000" w:themeColor="text1"/>
          <w:szCs w:val="24"/>
        </w:rPr>
        <w:t>Ⅱ</w:t>
      </w:r>
      <w:r w:rsidRPr="00BB62DD">
        <w:rPr>
          <w:rFonts w:ascii="Times New Roman" w:eastAsia="宋体" w:hAnsi="宋体"/>
          <w:color w:val="000000" w:themeColor="text1"/>
          <w:szCs w:val="24"/>
          <w:vertAlign w:val="subscript"/>
        </w:rPr>
        <w:t>5</w:t>
      </w:r>
      <w:r w:rsidRPr="00BB62DD">
        <w:rPr>
          <w:rFonts w:ascii="Times New Roman" w:eastAsia="楷体" w:hAnsi="楷体"/>
          <w:color w:val="000000" w:themeColor="text1"/>
          <w:szCs w:val="24"/>
        </w:rPr>
        <w:t>和</w:t>
      </w:r>
      <w:r w:rsidRPr="00BB62DD">
        <w:rPr>
          <w:rFonts w:ascii="宋体" w:eastAsia="宋体" w:hAnsi="宋体" w:cs="宋体" w:hint="eastAsia"/>
          <w:color w:val="000000" w:themeColor="text1"/>
          <w:szCs w:val="24"/>
        </w:rPr>
        <w:t>Ⅱ</w:t>
      </w:r>
      <w:r w:rsidRPr="00BB62DD">
        <w:rPr>
          <w:rFonts w:ascii="Times New Roman" w:eastAsia="宋体" w:hAnsi="宋体"/>
          <w:color w:val="000000" w:themeColor="text1"/>
          <w:szCs w:val="24"/>
          <w:vertAlign w:val="subscript"/>
        </w:rPr>
        <w:t>6</w:t>
      </w:r>
      <w:r w:rsidRPr="00BB62DD">
        <w:rPr>
          <w:rFonts w:ascii="Times New Roman" w:eastAsia="楷体" w:hAnsi="楷体"/>
          <w:color w:val="000000" w:themeColor="text1"/>
          <w:szCs w:val="24"/>
        </w:rPr>
        <w:t>都表现为听觉正常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则</w:t>
      </w:r>
      <w:r w:rsidRPr="00BB62DD">
        <w:rPr>
          <w:rFonts w:ascii="宋体" w:eastAsia="宋体" w:hAnsi="宋体" w:cs="宋体" w:hint="eastAsia"/>
          <w:color w:val="000000" w:themeColor="text1"/>
          <w:szCs w:val="24"/>
        </w:rPr>
        <w:t>Ⅱ</w:t>
      </w:r>
      <w:r w:rsidRPr="00BB62DD">
        <w:rPr>
          <w:rFonts w:ascii="Times New Roman" w:eastAsia="宋体" w:hAnsi="宋体"/>
          <w:color w:val="000000" w:themeColor="text1"/>
          <w:szCs w:val="24"/>
          <w:vertAlign w:val="subscript"/>
        </w:rPr>
        <w:t>5</w:t>
      </w:r>
      <w:r w:rsidRPr="00BB62DD">
        <w:rPr>
          <w:rFonts w:ascii="Times New Roman" w:eastAsia="楷体" w:hAnsi="楷体"/>
          <w:color w:val="000000" w:themeColor="text1"/>
          <w:szCs w:val="24"/>
        </w:rPr>
        <w:t>和</w:t>
      </w:r>
      <w:r w:rsidRPr="00BB62DD">
        <w:rPr>
          <w:rFonts w:ascii="宋体" w:eastAsia="宋体" w:hAnsi="宋体" w:cs="宋体" w:hint="eastAsia"/>
          <w:color w:val="000000" w:themeColor="text1"/>
          <w:szCs w:val="24"/>
        </w:rPr>
        <w:t>Ⅱ</w:t>
      </w:r>
      <w:r w:rsidRPr="00BB62DD">
        <w:rPr>
          <w:rFonts w:ascii="Times New Roman" w:eastAsia="宋体" w:hAnsi="宋体"/>
          <w:color w:val="000000" w:themeColor="text1"/>
          <w:szCs w:val="24"/>
          <w:vertAlign w:val="subscript"/>
        </w:rPr>
        <w:t>6</w:t>
      </w:r>
      <w:r w:rsidRPr="00BB62DD">
        <w:rPr>
          <w:rFonts w:ascii="Times New Roman" w:eastAsia="楷体" w:hAnsi="楷体"/>
          <w:color w:val="000000" w:themeColor="text1"/>
          <w:szCs w:val="24"/>
        </w:rPr>
        <w:t>的基因组成均为</w:t>
      </w:r>
      <w:r w:rsidRPr="00BB62DD">
        <w:rPr>
          <w:rFonts w:ascii="Times New Roman" w:eastAsia="宋体" w:hAnsi="宋体"/>
          <w:color w:val="000000" w:themeColor="text1"/>
          <w:szCs w:val="24"/>
        </w:rPr>
        <w:t>Dd,</w:t>
      </w:r>
      <w:r w:rsidRPr="00BB62DD">
        <w:rPr>
          <w:rFonts w:ascii="Times New Roman" w:eastAsia="楷体" w:hAnsi="楷体"/>
          <w:color w:val="000000" w:themeColor="text1"/>
          <w:szCs w:val="24"/>
        </w:rPr>
        <w:t>所以</w:t>
      </w:r>
      <w:r w:rsidRPr="00BB62DD">
        <w:rPr>
          <w:rFonts w:ascii="宋体" w:eastAsia="宋体" w:hAnsi="宋体" w:cs="宋体" w:hint="eastAsia"/>
          <w:color w:val="000000" w:themeColor="text1"/>
          <w:szCs w:val="24"/>
        </w:rPr>
        <w:t>Ⅱ</w:t>
      </w:r>
      <w:r w:rsidRPr="00BB62DD">
        <w:rPr>
          <w:rFonts w:ascii="Times New Roman" w:eastAsia="宋体" w:hAnsi="宋体"/>
          <w:color w:val="000000" w:themeColor="text1"/>
          <w:szCs w:val="24"/>
          <w:vertAlign w:val="subscript"/>
        </w:rPr>
        <w:t>5</w:t>
      </w:r>
      <w:r w:rsidRPr="00BB62DD">
        <w:rPr>
          <w:rFonts w:ascii="Times New Roman" w:eastAsia="楷体" w:hAnsi="楷体"/>
          <w:color w:val="000000" w:themeColor="text1"/>
          <w:szCs w:val="24"/>
        </w:rPr>
        <w:t>和</w:t>
      </w:r>
      <w:r w:rsidRPr="00BB62DD">
        <w:rPr>
          <w:rFonts w:ascii="宋体" w:eastAsia="宋体" w:hAnsi="宋体" w:cs="宋体" w:hint="eastAsia"/>
          <w:color w:val="000000" w:themeColor="text1"/>
          <w:szCs w:val="24"/>
        </w:rPr>
        <w:t>Ⅱ</w:t>
      </w:r>
      <w:r w:rsidRPr="00BB62DD">
        <w:rPr>
          <w:rFonts w:ascii="Times New Roman" w:eastAsia="宋体" w:hAnsi="宋体"/>
          <w:color w:val="000000" w:themeColor="text1"/>
          <w:szCs w:val="24"/>
          <w:vertAlign w:val="subscript"/>
        </w:rPr>
        <w:t>6</w:t>
      </w:r>
      <w:r w:rsidRPr="00BB62DD">
        <w:rPr>
          <w:rFonts w:ascii="Times New Roman" w:eastAsia="楷体" w:hAnsi="楷体"/>
          <w:color w:val="000000" w:themeColor="text1"/>
          <w:szCs w:val="24"/>
        </w:rPr>
        <w:t>再生一个孩子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表现为先天性耳聋的概率为</w:t>
      </w:r>
      <w:r w:rsidRPr="00BB62DD">
        <w:rPr>
          <w:rFonts w:ascii="Times New Roman" w:eastAsia="宋体" w:hAnsi="宋体"/>
          <w:color w:val="000000" w:themeColor="text1"/>
          <w:szCs w:val="24"/>
        </w:rPr>
        <w:t>25%,</w:t>
      </w:r>
      <w:r w:rsidRPr="00BB62DD">
        <w:rPr>
          <w:rFonts w:ascii="Times New Roman" w:eastAsia="楷体" w:hAnsi="楷体"/>
          <w:color w:val="000000" w:themeColor="text1"/>
          <w:szCs w:val="24"/>
        </w:rPr>
        <w:t>遗传图解如下图</w:t>
      </w:r>
      <w:r w:rsidRPr="00BB62DD">
        <w:rPr>
          <w:rFonts w:ascii="Times New Roman" w:eastAsia="宋体" w:hAnsi="宋体"/>
          <w:color w:val="000000" w:themeColor="text1"/>
          <w:szCs w:val="24"/>
        </w:rPr>
        <w:t>:</w:t>
      </w:r>
    </w:p>
    <w:p w:rsidR="00BB62DD" w:rsidRPr="00BB62DD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Cs w:val="24"/>
        </w:rPr>
      </w:pPr>
      <w:r w:rsidRPr="00BB62DD">
        <w:rPr>
          <w:rFonts w:ascii="Times New Roman" w:eastAsia="宋体" w:hAnsi="宋体"/>
          <w:noProof/>
          <w:color w:val="000000" w:themeColor="text1"/>
          <w:szCs w:val="24"/>
        </w:rPr>
        <w:lastRenderedPageBreak/>
        <w:drawing>
          <wp:inline distT="0" distB="0" distL="0" distR="0" wp14:anchorId="70B59C30" wp14:editId="0235D780">
            <wp:extent cx="2183760" cy="1143720"/>
            <wp:effectExtent l="0" t="0" r="0" b="0"/>
            <wp:docPr id="60" name="TS8QXR62.eps" descr="id:21474852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83760" cy="114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62DD" w:rsidRPr="00BB62DD" w:rsidRDefault="00BB62DD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BB62DD">
        <w:rPr>
          <w:rFonts w:ascii="Times New Roman" w:eastAsia="楷体" w:hAnsi="楷体"/>
          <w:color w:val="000000" w:themeColor="text1"/>
          <w:szCs w:val="24"/>
        </w:rPr>
        <w:t>患病孩子的致病基因是通过有性生殖过程从父母那里传来的</w:t>
      </w:r>
      <w:r w:rsidRPr="00BB62DD">
        <w:rPr>
          <w:rFonts w:ascii="Times New Roman" w:eastAsia="宋体" w:hAnsi="宋体"/>
          <w:color w:val="000000" w:themeColor="text1"/>
          <w:szCs w:val="24"/>
        </w:rPr>
        <w:t>,</w:t>
      </w:r>
      <w:r w:rsidRPr="00BB62DD">
        <w:rPr>
          <w:rFonts w:ascii="Times New Roman" w:eastAsia="楷体" w:hAnsi="楷体"/>
          <w:color w:val="000000" w:themeColor="text1"/>
          <w:szCs w:val="24"/>
        </w:rPr>
        <w:t>精子和卵细胞是基因在亲子代间传递的</w:t>
      </w:r>
      <w:r w:rsidRPr="00BB62DD">
        <w:rPr>
          <w:rFonts w:ascii="Times New Roman" w:eastAsia="宋体" w:hAnsi="Times New Roman" w:cs="Times New Roman"/>
          <w:color w:val="000000" w:themeColor="text1"/>
          <w:szCs w:val="24"/>
        </w:rPr>
        <w:t>“</w:t>
      </w:r>
      <w:r w:rsidRPr="00BB62DD">
        <w:rPr>
          <w:rFonts w:ascii="Times New Roman" w:eastAsia="楷体" w:hAnsi="楷体"/>
          <w:color w:val="000000" w:themeColor="text1"/>
          <w:szCs w:val="24"/>
        </w:rPr>
        <w:t>桥梁</w:t>
      </w:r>
      <w:r w:rsidRPr="00BB62DD">
        <w:rPr>
          <w:rFonts w:ascii="Times New Roman" w:eastAsia="宋体" w:hAnsi="Times New Roman" w:cs="Times New Roman"/>
          <w:color w:val="000000" w:themeColor="text1"/>
          <w:szCs w:val="24"/>
        </w:rPr>
        <w:t>”</w:t>
      </w:r>
      <w:r w:rsidRPr="00BB62DD">
        <w:rPr>
          <w:rFonts w:ascii="Times New Roman" w:eastAsia="楷体" w:hAnsi="楷体"/>
          <w:color w:val="000000" w:themeColor="text1"/>
          <w:szCs w:val="24"/>
        </w:rPr>
        <w:t>。</w:t>
      </w:r>
    </w:p>
    <w:p w:rsidR="00355717" w:rsidRPr="00BB62DD" w:rsidRDefault="00355717" w:rsidP="00BB62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</w:rPr>
      </w:pPr>
      <w:bookmarkStart w:id="0" w:name="_GoBack"/>
      <w:bookmarkEnd w:id="0"/>
    </w:p>
    <w:sectPr w:rsidR="00355717" w:rsidRPr="00BB62DD" w:rsidSect="008B6BDE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592" w:rsidRDefault="00981592" w:rsidP="00355717">
      <w:r>
        <w:separator/>
      </w:r>
    </w:p>
  </w:endnote>
  <w:endnote w:type="continuationSeparator" w:id="0">
    <w:p w:rsidR="00981592" w:rsidRDefault="00981592" w:rsidP="00355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90E0000" w:usb2="00000010" w:usb3="00000000" w:csb0="003C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圆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592" w:rsidRDefault="00981592" w:rsidP="00355717">
      <w:r>
        <w:separator/>
      </w:r>
    </w:p>
  </w:footnote>
  <w:footnote w:type="continuationSeparator" w:id="0">
    <w:p w:rsidR="00981592" w:rsidRDefault="00981592" w:rsidP="003557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BDE"/>
    <w:rsid w:val="0008679E"/>
    <w:rsid w:val="00111A89"/>
    <w:rsid w:val="00122CD0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55717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B7405"/>
    <w:rsid w:val="007D2573"/>
    <w:rsid w:val="007D7B49"/>
    <w:rsid w:val="00851518"/>
    <w:rsid w:val="008B6BDE"/>
    <w:rsid w:val="0097084F"/>
    <w:rsid w:val="00981592"/>
    <w:rsid w:val="009A6CB5"/>
    <w:rsid w:val="009B7D93"/>
    <w:rsid w:val="00A222A7"/>
    <w:rsid w:val="00A648BD"/>
    <w:rsid w:val="00A73B4C"/>
    <w:rsid w:val="00B023A0"/>
    <w:rsid w:val="00B36B08"/>
    <w:rsid w:val="00B54CCF"/>
    <w:rsid w:val="00BB62DD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BC6C8A5-A955-4238-9774-0DE4BEF2A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BDE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customStyle="1" w:styleId="a4">
    <w:name w:val="五级章节"/>
    <w:basedOn w:val="a"/>
    <w:qFormat/>
    <w:rsid w:val="008B6BDE"/>
    <w:pPr>
      <w:outlineLvl w:val="5"/>
    </w:pPr>
    <w:rPr>
      <w:sz w:val="21"/>
    </w:rPr>
  </w:style>
  <w:style w:type="paragraph" w:styleId="a5">
    <w:name w:val="header"/>
    <w:basedOn w:val="a"/>
    <w:link w:val="Char"/>
    <w:unhideWhenUsed/>
    <w:rsid w:val="003557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355717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6">
    <w:name w:val="footer"/>
    <w:basedOn w:val="a"/>
    <w:link w:val="Char0"/>
    <w:unhideWhenUsed/>
    <w:rsid w:val="0035571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355717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569</Words>
  <Characters>3245</Characters>
  <Application>Microsoft Office Word</Application>
  <DocSecurity>0</DocSecurity>
  <Lines>27</Lines>
  <Paragraphs>7</Paragraphs>
  <ScaleCrop>false</ScaleCrop>
  <Company>Microsoft</Company>
  <LinksUpToDate>false</LinksUpToDate>
  <CharactersWithSpaces>3807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4</cp:revision>
  <dcterms:created xsi:type="dcterms:W3CDTF">2026-03-16T06:41:00Z</dcterms:created>
  <dcterms:modified xsi:type="dcterms:W3CDTF">2026-03-16T08:52:00Z</dcterms:modified>
</cp:coreProperties>
</file>